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52A3" w14:textId="7ACB9739" w:rsidR="00E32AD7" w:rsidRPr="00E32AD7" w:rsidRDefault="00E32AD7" w:rsidP="00E32AD7">
      <w:pPr>
        <w:pStyle w:val="a3"/>
        <w:spacing w:line="242" w:lineRule="auto"/>
        <w:rPr>
          <w:rFonts w:ascii="標楷體" w:eastAsia="標楷體" w:hAnsi="標楷體"/>
          <w:b/>
          <w:bCs/>
          <w:sz w:val="32"/>
          <w:szCs w:val="32"/>
        </w:rPr>
      </w:pPr>
      <w:r w:rsidRPr="00E32AD7">
        <w:rPr>
          <w:rFonts w:ascii="標楷體" w:eastAsia="標楷體" w:hAnsi="標楷體"/>
          <w:b/>
          <w:bCs/>
          <w:spacing w:val="13"/>
          <w:sz w:val="32"/>
          <w:szCs w:val="32"/>
        </w:rPr>
        <w:t>11</w:t>
      </w:r>
      <w:r w:rsidRPr="00E32AD7">
        <w:rPr>
          <w:rFonts w:ascii="標楷體" w:eastAsia="標楷體" w:hAnsi="標楷體" w:hint="eastAsia"/>
          <w:b/>
          <w:bCs/>
          <w:spacing w:val="13"/>
          <w:sz w:val="32"/>
          <w:szCs w:val="32"/>
        </w:rPr>
        <w:t>3</w:t>
      </w:r>
      <w:r w:rsidRPr="00E32AD7">
        <w:rPr>
          <w:rFonts w:ascii="標楷體" w:eastAsia="標楷體" w:hAnsi="標楷體"/>
          <w:b/>
          <w:bCs/>
          <w:spacing w:val="25"/>
          <w:sz w:val="32"/>
          <w:szCs w:val="32"/>
        </w:rPr>
        <w:t>年度臺東縣</w:t>
      </w:r>
      <w:r w:rsidRPr="00E32AD7">
        <w:rPr>
          <w:rFonts w:ascii="標楷體" w:eastAsia="標楷體" w:hAnsi="標楷體" w:hint="eastAsia"/>
          <w:b/>
          <w:bCs/>
          <w:spacing w:val="25"/>
          <w:sz w:val="32"/>
          <w:szCs w:val="32"/>
        </w:rPr>
        <w:t>金峰</w:t>
      </w:r>
      <w:r w:rsidRPr="00E32AD7">
        <w:rPr>
          <w:rFonts w:ascii="標楷體" w:eastAsia="標楷體" w:hAnsi="標楷體"/>
          <w:b/>
          <w:bCs/>
          <w:spacing w:val="25"/>
          <w:sz w:val="32"/>
          <w:szCs w:val="32"/>
        </w:rPr>
        <w:t>鄉</w:t>
      </w:r>
      <w:r w:rsidR="00ED080E">
        <w:rPr>
          <w:rFonts w:ascii="標楷體" w:eastAsia="標楷體" w:hAnsi="標楷體" w:hint="eastAsia"/>
          <w:b/>
          <w:bCs/>
          <w:spacing w:val="25"/>
          <w:sz w:val="32"/>
          <w:szCs w:val="32"/>
        </w:rPr>
        <w:t>公所</w:t>
      </w:r>
      <w:r w:rsidRPr="00E32AD7">
        <w:rPr>
          <w:rFonts w:ascii="標楷體" w:eastAsia="標楷體" w:hAnsi="標楷體" w:hint="eastAsia"/>
          <w:b/>
          <w:bCs/>
          <w:spacing w:val="9"/>
          <w:sz w:val="32"/>
          <w:szCs w:val="32"/>
        </w:rPr>
        <w:t>混凝土高壓磚</w:t>
      </w:r>
      <w:r w:rsidR="000E6DE0">
        <w:rPr>
          <w:rFonts w:ascii="標楷體" w:eastAsia="標楷體" w:hAnsi="標楷體" w:hint="eastAsia"/>
          <w:b/>
          <w:bCs/>
          <w:spacing w:val="9"/>
          <w:sz w:val="32"/>
          <w:szCs w:val="32"/>
        </w:rPr>
        <w:t>發放</w:t>
      </w:r>
      <w:r w:rsidRPr="00E32AD7">
        <w:rPr>
          <w:rFonts w:ascii="標楷體" w:eastAsia="標楷體" w:hAnsi="標楷體"/>
          <w:b/>
          <w:bCs/>
          <w:spacing w:val="29"/>
          <w:sz w:val="32"/>
          <w:szCs w:val="32"/>
        </w:rPr>
        <w:t>計畫</w:t>
      </w:r>
    </w:p>
    <w:p w14:paraId="78EE5FCA" w14:textId="1653D7AE" w:rsidR="00E32AD7" w:rsidRPr="00E32AD7" w:rsidRDefault="00E32AD7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E32AD7">
        <w:rPr>
          <w:rFonts w:ascii="標楷體" w:eastAsia="標楷體" w:hAnsi="標楷體" w:hint="eastAsia"/>
          <w:b/>
          <w:bCs/>
          <w:sz w:val="28"/>
          <w:szCs w:val="28"/>
        </w:rPr>
        <w:t>依據:</w:t>
      </w:r>
      <w:r w:rsidRPr="00E32AD7">
        <w:rPr>
          <w:rFonts w:ascii="標楷體" w:eastAsia="標楷體" w:hAnsi="標楷體" w:hint="eastAsia"/>
          <w:sz w:val="28"/>
          <w:szCs w:val="28"/>
        </w:rPr>
        <w:t>金峰鄉公所113年</w:t>
      </w:r>
      <w:r w:rsidR="007753F9">
        <w:rPr>
          <w:rFonts w:ascii="標楷體" w:eastAsia="標楷體" w:hAnsi="標楷體" w:hint="eastAsia"/>
          <w:sz w:val="28"/>
          <w:szCs w:val="28"/>
        </w:rPr>
        <w:t>05</w:t>
      </w:r>
      <w:r w:rsidRPr="00E32AD7">
        <w:rPr>
          <w:rFonts w:ascii="標楷體" w:eastAsia="標楷體" w:hAnsi="標楷體" w:hint="eastAsia"/>
          <w:sz w:val="28"/>
          <w:szCs w:val="28"/>
        </w:rPr>
        <w:t>月</w:t>
      </w:r>
      <w:r w:rsidR="007753F9">
        <w:rPr>
          <w:rFonts w:ascii="標楷體" w:eastAsia="標楷體" w:hAnsi="標楷體" w:hint="eastAsia"/>
          <w:sz w:val="28"/>
          <w:szCs w:val="28"/>
        </w:rPr>
        <w:t>14</w:t>
      </w:r>
      <w:r w:rsidRPr="00E32AD7">
        <w:rPr>
          <w:rFonts w:ascii="標楷體" w:eastAsia="標楷體" w:hAnsi="標楷體" w:hint="eastAsia"/>
          <w:sz w:val="28"/>
          <w:szCs w:val="28"/>
        </w:rPr>
        <w:t>日金鄉財字第113</w:t>
      </w:r>
      <w:r w:rsidR="007753F9">
        <w:rPr>
          <w:rFonts w:ascii="標楷體" w:eastAsia="標楷體" w:hAnsi="標楷體" w:hint="eastAsia"/>
          <w:sz w:val="28"/>
          <w:szCs w:val="28"/>
        </w:rPr>
        <w:t>0007696</w:t>
      </w:r>
      <w:r w:rsidRPr="00E32AD7">
        <w:rPr>
          <w:rFonts w:ascii="標楷體" w:eastAsia="標楷體" w:hAnsi="標楷體" w:hint="eastAsia"/>
          <w:sz w:val="28"/>
          <w:szCs w:val="28"/>
        </w:rPr>
        <w:t>號簽准辦理。</w:t>
      </w:r>
    </w:p>
    <w:p w14:paraId="5DF6D8D2" w14:textId="2F7ABBB7" w:rsidR="00E32AD7" w:rsidRPr="00E32AD7" w:rsidRDefault="00E32AD7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E32AD7">
        <w:rPr>
          <w:rFonts w:ascii="標楷體" w:eastAsia="標楷體" w:hAnsi="標楷體" w:hint="eastAsia"/>
          <w:b/>
          <w:bCs/>
          <w:sz w:val="28"/>
          <w:szCs w:val="28"/>
        </w:rPr>
        <w:t>緣起及目的:</w:t>
      </w:r>
      <w:r w:rsidRPr="00E32AD7">
        <w:rPr>
          <w:rFonts w:ascii="標楷體" w:eastAsia="標楷體" w:hAnsi="標楷體"/>
          <w:sz w:val="28"/>
          <w:szCs w:val="28"/>
        </w:rPr>
        <w:t>本鄉於民國110年辦理（工程編號:110-A05）「嘉蘭社區海棠永久屋周邊道路改善工程」刨除既有路面混凝土高壓磚改鋪瀝青鋪面，其高壓磚存放於嘉蘭村辦公處後方停車場，因其尚有利用價值，特訂此發放計畫供各村團體使用，以利促進人民生活品質並改善環境景觀美化。</w:t>
      </w:r>
    </w:p>
    <w:p w14:paraId="6EDD5524" w14:textId="1D5579F9" w:rsidR="00E32AD7" w:rsidRPr="00E32AD7" w:rsidRDefault="00E32AD7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E32AD7">
        <w:rPr>
          <w:rFonts w:ascii="標楷體" w:eastAsia="標楷體" w:hAnsi="標楷體" w:hint="eastAsia"/>
          <w:b/>
          <w:bCs/>
          <w:sz w:val="28"/>
          <w:szCs w:val="28"/>
        </w:rPr>
        <w:t>計畫期程: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7059"/>
      </w:tblGrid>
      <w:tr w:rsidR="00E32AD7" w:rsidRPr="00E32AD7" w14:paraId="140B117A" w14:textId="77777777" w:rsidTr="001C7778">
        <w:tc>
          <w:tcPr>
            <w:tcW w:w="2677" w:type="dxa"/>
          </w:tcPr>
          <w:p w14:paraId="130AC8CE" w14:textId="3F3962E8" w:rsidR="00E32AD7" w:rsidRPr="00E32AD7" w:rsidRDefault="00E32AD7" w:rsidP="00E32AD7">
            <w:pPr>
              <w:pStyle w:val="a9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AD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7059" w:type="dxa"/>
          </w:tcPr>
          <w:p w14:paraId="1FC64328" w14:textId="624B3524" w:rsidR="00E32AD7" w:rsidRPr="00E32AD7" w:rsidRDefault="00E32AD7" w:rsidP="00E32AD7">
            <w:pPr>
              <w:pStyle w:val="a9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AD7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</w:tr>
      <w:tr w:rsidR="00E32AD7" w:rsidRPr="00E32AD7" w14:paraId="52C35F8D" w14:textId="77777777" w:rsidTr="001C7778">
        <w:tc>
          <w:tcPr>
            <w:tcW w:w="2677" w:type="dxa"/>
            <w:vAlign w:val="center"/>
          </w:tcPr>
          <w:p w14:paraId="07AA34CA" w14:textId="7B6EB417" w:rsidR="00E32AD7" w:rsidRPr="00E32AD7" w:rsidRDefault="00E32AD7" w:rsidP="001C7778">
            <w:pPr>
              <w:pStyle w:val="a9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AD7">
              <w:rPr>
                <w:rFonts w:ascii="標楷體" w:eastAsia="標楷體" w:hAnsi="標楷體" w:hint="eastAsia"/>
                <w:sz w:val="28"/>
                <w:szCs w:val="28"/>
              </w:rPr>
              <w:t>計畫簽核</w:t>
            </w:r>
          </w:p>
        </w:tc>
        <w:tc>
          <w:tcPr>
            <w:tcW w:w="7059" w:type="dxa"/>
          </w:tcPr>
          <w:p w14:paraId="27B7D717" w14:textId="4A57A94A" w:rsidR="00E32AD7" w:rsidRPr="00E32AD7" w:rsidRDefault="00E32AD7" w:rsidP="00E32AD7">
            <w:pPr>
              <w:pStyle w:val="a9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113年0</w:t>
            </w:r>
            <w:r w:rsidR="000E6DE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月01</w:t>
            </w:r>
            <w:r w:rsidR="000E6D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1C77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E6DE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C7778">
              <w:rPr>
                <w:rFonts w:ascii="標楷體" w:eastAsia="標楷體" w:hAnsi="標楷體" w:hint="eastAsia"/>
                <w:sz w:val="28"/>
                <w:szCs w:val="28"/>
              </w:rPr>
              <w:t>月3</w:t>
            </w:r>
            <w:r w:rsidR="000E6D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77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32AD7" w:rsidRPr="00E32AD7" w14:paraId="326B5AE5" w14:textId="77777777" w:rsidTr="001C7778">
        <w:tc>
          <w:tcPr>
            <w:tcW w:w="2677" w:type="dxa"/>
            <w:vAlign w:val="center"/>
          </w:tcPr>
          <w:p w14:paraId="2C358807" w14:textId="0903313E" w:rsidR="00E32AD7" w:rsidRPr="00E32AD7" w:rsidRDefault="00E32AD7" w:rsidP="001C7778">
            <w:pPr>
              <w:pStyle w:val="a9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AD7">
              <w:rPr>
                <w:rFonts w:ascii="標楷體" w:eastAsia="標楷體" w:hAnsi="標楷體" w:hint="eastAsia"/>
                <w:sz w:val="28"/>
                <w:szCs w:val="28"/>
              </w:rPr>
              <w:t>開始受理</w:t>
            </w:r>
            <w:r w:rsidR="00FD5DB0">
              <w:rPr>
                <w:rFonts w:ascii="標楷體" w:eastAsia="標楷體" w:hAnsi="標楷體" w:hint="eastAsia"/>
                <w:sz w:val="28"/>
                <w:szCs w:val="28"/>
              </w:rPr>
              <w:t>及審查</w:t>
            </w:r>
          </w:p>
        </w:tc>
        <w:tc>
          <w:tcPr>
            <w:tcW w:w="7059" w:type="dxa"/>
          </w:tcPr>
          <w:p w14:paraId="5458CFA6" w14:textId="5E9120B6" w:rsidR="001C7778" w:rsidRDefault="000E6DE0" w:rsidP="00E32AD7">
            <w:pPr>
              <w:pStyle w:val="a9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ED080E">
              <w:rPr>
                <w:rFonts w:ascii="標楷體" w:eastAsia="標楷體" w:hAnsi="標楷體" w:hint="eastAsia"/>
                <w:sz w:val="28"/>
                <w:szCs w:val="28"/>
              </w:rPr>
              <w:t>本計畫公告日起至高壓磚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發放</w:t>
            </w:r>
            <w:r w:rsidR="00ED080E">
              <w:rPr>
                <w:rFonts w:ascii="標楷體" w:eastAsia="標楷體" w:hAnsi="標楷體" w:hint="eastAsia"/>
                <w:sz w:val="28"/>
                <w:szCs w:val="28"/>
              </w:rPr>
              <w:t>完畢為止。</w:t>
            </w:r>
          </w:p>
          <w:p w14:paraId="1CB04C49" w14:textId="39B59147" w:rsidR="00E32AD7" w:rsidRPr="00E32AD7" w:rsidRDefault="001C7778" w:rsidP="00E32AD7">
            <w:pPr>
              <w:pStyle w:val="a9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931A1">
              <w:rPr>
                <w:rFonts w:ascii="標楷體" w:eastAsia="標楷體" w:hAnsi="標楷體" w:hint="eastAsia"/>
                <w:sz w:val="28"/>
                <w:szCs w:val="28"/>
              </w:rPr>
              <w:t>採競爭機制先申請先審查，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如提早發放完畢將</w:t>
            </w:r>
            <w:r w:rsidR="003931A1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結束受理)</w:t>
            </w:r>
          </w:p>
        </w:tc>
      </w:tr>
      <w:tr w:rsidR="00CC3C55" w:rsidRPr="00E32AD7" w14:paraId="68092B45" w14:textId="77777777" w:rsidTr="001C7778">
        <w:tc>
          <w:tcPr>
            <w:tcW w:w="2677" w:type="dxa"/>
            <w:vAlign w:val="center"/>
          </w:tcPr>
          <w:p w14:paraId="13A53349" w14:textId="317EAE04" w:rsidR="00CC3C55" w:rsidRPr="00E32AD7" w:rsidRDefault="00CC3C55" w:rsidP="00CC3C55">
            <w:pPr>
              <w:pStyle w:val="a9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結算報告</w:t>
            </w:r>
          </w:p>
        </w:tc>
        <w:tc>
          <w:tcPr>
            <w:tcW w:w="7059" w:type="dxa"/>
          </w:tcPr>
          <w:p w14:paraId="43AD3CFA" w14:textId="7BA5D94A" w:rsidR="00CC3C55" w:rsidRDefault="00CC3C55" w:rsidP="00CC3C55">
            <w:pPr>
              <w:pStyle w:val="a9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113年11月01日至11月30日</w:t>
            </w:r>
          </w:p>
        </w:tc>
      </w:tr>
    </w:tbl>
    <w:p w14:paraId="52869743" w14:textId="7DCA3A3E" w:rsidR="00E32AD7" w:rsidRPr="002223B3" w:rsidRDefault="001C7778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b/>
          <w:bCs/>
          <w:sz w:val="28"/>
          <w:szCs w:val="28"/>
        </w:rPr>
        <w:t>辦理機關:</w:t>
      </w:r>
      <w:r w:rsidRPr="002223B3">
        <w:rPr>
          <w:rFonts w:ascii="標楷體" w:eastAsia="標楷體" w:hAnsi="標楷體" w:hint="eastAsia"/>
          <w:sz w:val="28"/>
          <w:szCs w:val="28"/>
        </w:rPr>
        <w:t>金峰鄉公所</w:t>
      </w:r>
    </w:p>
    <w:p w14:paraId="63E3C827" w14:textId="77777777" w:rsidR="000E6DE0" w:rsidRDefault="001C7778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b/>
          <w:bCs/>
          <w:sz w:val="28"/>
          <w:szCs w:val="28"/>
        </w:rPr>
        <w:t>補助項目:</w:t>
      </w:r>
      <w:r w:rsidRPr="002223B3">
        <w:rPr>
          <w:rFonts w:ascii="標楷體" w:eastAsia="標楷體" w:hAnsi="標楷體" w:hint="eastAsia"/>
          <w:sz w:val="28"/>
          <w:szCs w:val="28"/>
        </w:rPr>
        <w:t>限於本鄉嘉蘭村辦公處後方停車場高壓混凝土磚</w:t>
      </w:r>
      <w:r w:rsidR="00057447">
        <w:rPr>
          <w:rFonts w:ascii="標楷體" w:eastAsia="標楷體" w:hAnsi="標楷體" w:hint="eastAsia"/>
          <w:sz w:val="28"/>
          <w:szCs w:val="28"/>
        </w:rPr>
        <w:t>(下稱混凝土</w:t>
      </w:r>
      <w:r w:rsidR="000E6DE0">
        <w:rPr>
          <w:rFonts w:ascii="標楷體" w:eastAsia="標楷體" w:hAnsi="標楷體" w:hint="eastAsia"/>
          <w:sz w:val="28"/>
          <w:szCs w:val="28"/>
        </w:rPr>
        <w:t>磚)，尺寸有兩種:</w:t>
      </w:r>
    </w:p>
    <w:p w14:paraId="168C8C1E" w14:textId="36744415" w:rsidR="001C7778" w:rsidRDefault="000E6DE0" w:rsidP="000E6DE0">
      <w:pPr>
        <w:pStyle w:val="a9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A磚為L=20CM、W=10CM、H=8CM，數量預估為17,000顆。</w:t>
      </w:r>
    </w:p>
    <w:p w14:paraId="52C2759B" w14:textId="0269F8A3" w:rsidR="000E6DE0" w:rsidRDefault="000E6DE0" w:rsidP="000E6DE0">
      <w:pPr>
        <w:pStyle w:val="a9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B磚為L=10CM、W=10CM、H=5.5CM，數量預估為10,000顆。</w:t>
      </w:r>
    </w:p>
    <w:p w14:paraId="06E28FF8" w14:textId="45A5E27B" w:rsidR="002223B3" w:rsidRDefault="002223B3" w:rsidP="00E32AD7">
      <w:pPr>
        <w:pStyle w:val="a9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b/>
          <w:bCs/>
          <w:sz w:val="28"/>
          <w:szCs w:val="28"/>
        </w:rPr>
        <w:t>申請人應備條件:</w:t>
      </w:r>
      <w:r w:rsidR="00ED080E">
        <w:rPr>
          <w:rFonts w:ascii="標楷體" w:eastAsia="標楷體" w:hAnsi="標楷體" w:hint="eastAsia"/>
          <w:sz w:val="28"/>
          <w:szCs w:val="28"/>
        </w:rPr>
        <w:t>各村辦公處及</w:t>
      </w:r>
      <w:r>
        <w:rPr>
          <w:rFonts w:ascii="標楷體" w:eastAsia="標楷體" w:hAnsi="標楷體" w:hint="eastAsia"/>
          <w:sz w:val="28"/>
          <w:szCs w:val="28"/>
        </w:rPr>
        <w:t>本鄉</w:t>
      </w:r>
      <w:r w:rsidR="009E1C20">
        <w:rPr>
          <w:rFonts w:ascii="標楷體" w:eastAsia="標楷體" w:hAnsi="標楷體" w:hint="eastAsia"/>
          <w:sz w:val="28"/>
          <w:szCs w:val="28"/>
        </w:rPr>
        <w:t>各</w:t>
      </w:r>
      <w:r w:rsidR="00ED080E">
        <w:rPr>
          <w:rFonts w:ascii="標楷體" w:eastAsia="標楷體" w:hAnsi="標楷體" w:hint="eastAsia"/>
          <w:sz w:val="28"/>
          <w:szCs w:val="28"/>
        </w:rPr>
        <w:t>合法立案組織</w:t>
      </w:r>
      <w:r>
        <w:rPr>
          <w:rFonts w:ascii="標楷體" w:eastAsia="標楷體" w:hAnsi="標楷體" w:hint="eastAsia"/>
          <w:sz w:val="28"/>
          <w:szCs w:val="28"/>
        </w:rPr>
        <w:t>團體</w:t>
      </w:r>
    </w:p>
    <w:p w14:paraId="4E1A3F38" w14:textId="544B747A" w:rsidR="002223B3" w:rsidRPr="002223B3" w:rsidRDefault="002223B3" w:rsidP="00E32AD7">
      <w:pPr>
        <w:pStyle w:val="a9"/>
        <w:numPr>
          <w:ilvl w:val="0"/>
          <w:numId w:val="1"/>
        </w:numPr>
        <w:rPr>
          <w:rFonts w:ascii="標楷體" w:eastAsia="標楷體" w:hAnsi="標楷體"/>
          <w:b/>
          <w:bCs/>
          <w:sz w:val="28"/>
          <w:szCs w:val="28"/>
        </w:rPr>
      </w:pPr>
      <w:r w:rsidRPr="002223B3">
        <w:rPr>
          <w:rFonts w:ascii="標楷體" w:eastAsia="標楷體" w:hAnsi="標楷體" w:hint="eastAsia"/>
          <w:b/>
          <w:bCs/>
          <w:sz w:val="28"/>
          <w:szCs w:val="28"/>
        </w:rPr>
        <w:t>申請人應備文件:</w:t>
      </w:r>
    </w:p>
    <w:p w14:paraId="0D2C93D8" w14:textId="70D079D7" w:rsidR="002223B3" w:rsidRPr="002223B3" w:rsidRDefault="002223B3" w:rsidP="002223B3">
      <w:pPr>
        <w:pStyle w:val="a9"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sz w:val="28"/>
          <w:szCs w:val="28"/>
        </w:rPr>
        <w:t>一、申請表</w:t>
      </w:r>
    </w:p>
    <w:p w14:paraId="3FC7B73E" w14:textId="1826E2A6" w:rsidR="002223B3" w:rsidRPr="002223B3" w:rsidRDefault="002223B3" w:rsidP="002223B3">
      <w:pPr>
        <w:pStyle w:val="a9"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2223B3">
        <w:rPr>
          <w:rFonts w:ascii="標楷體" w:eastAsia="標楷體" w:hAnsi="標楷體"/>
          <w:sz w:val="28"/>
          <w:szCs w:val="28"/>
        </w:rPr>
        <w:t>村辦公處或</w:t>
      </w:r>
      <w:r w:rsidR="00ED080E">
        <w:rPr>
          <w:rFonts w:ascii="標楷體" w:eastAsia="標楷體" w:hAnsi="標楷體" w:hint="eastAsia"/>
          <w:sz w:val="28"/>
          <w:szCs w:val="28"/>
        </w:rPr>
        <w:t>組織</w:t>
      </w:r>
      <w:r w:rsidRPr="002223B3">
        <w:rPr>
          <w:rFonts w:ascii="標楷體" w:eastAsia="標楷體" w:hAnsi="標楷體"/>
          <w:sz w:val="28"/>
          <w:szCs w:val="28"/>
        </w:rPr>
        <w:t>團體負責人身分證正反面影本</w:t>
      </w:r>
    </w:p>
    <w:p w14:paraId="55E6FEB8" w14:textId="364EA6E4" w:rsidR="002223B3" w:rsidRPr="002223B3" w:rsidRDefault="002223B3" w:rsidP="002223B3">
      <w:pPr>
        <w:pStyle w:val="a9"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sz w:val="28"/>
          <w:szCs w:val="28"/>
        </w:rPr>
        <w:t>三、</w:t>
      </w:r>
      <w:r w:rsidR="00ED080E">
        <w:rPr>
          <w:rFonts w:ascii="標楷體" w:eastAsia="標楷體" w:hAnsi="標楷體" w:hint="eastAsia"/>
          <w:sz w:val="28"/>
          <w:szCs w:val="28"/>
        </w:rPr>
        <w:t>組織</w:t>
      </w:r>
      <w:r w:rsidRPr="002223B3">
        <w:rPr>
          <w:rFonts w:ascii="標楷體" w:eastAsia="標楷體" w:hAnsi="標楷體" w:hint="eastAsia"/>
          <w:sz w:val="28"/>
          <w:szCs w:val="28"/>
        </w:rPr>
        <w:t>團體立案登記及負責人當選</w:t>
      </w:r>
      <w:r w:rsidR="00ED080E">
        <w:rPr>
          <w:rFonts w:ascii="標楷體" w:eastAsia="標楷體" w:hAnsi="標楷體" w:hint="eastAsia"/>
          <w:sz w:val="28"/>
          <w:szCs w:val="28"/>
        </w:rPr>
        <w:t>證書</w:t>
      </w:r>
      <w:r w:rsidRPr="002223B3">
        <w:rPr>
          <w:rFonts w:ascii="標楷體" w:eastAsia="標楷體" w:hAnsi="標楷體" w:hint="eastAsia"/>
          <w:sz w:val="28"/>
          <w:szCs w:val="28"/>
        </w:rPr>
        <w:t>相關證明文件</w:t>
      </w:r>
    </w:p>
    <w:p w14:paraId="067E720B" w14:textId="7D8D195B" w:rsidR="002223B3" w:rsidRPr="002223B3" w:rsidRDefault="002223B3" w:rsidP="002223B3">
      <w:pPr>
        <w:pStyle w:val="a9"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sz w:val="28"/>
          <w:szCs w:val="28"/>
        </w:rPr>
        <w:t>四、混凝土高壓磚使用</w:t>
      </w:r>
      <w:r w:rsidR="00ED080E">
        <w:rPr>
          <w:rFonts w:ascii="標楷體" w:eastAsia="標楷體" w:hAnsi="標楷體" w:hint="eastAsia"/>
          <w:sz w:val="28"/>
          <w:szCs w:val="28"/>
        </w:rPr>
        <w:t>數量及</w:t>
      </w:r>
      <w:r w:rsidRPr="002223B3">
        <w:rPr>
          <w:rFonts w:ascii="標楷體" w:eastAsia="標楷體" w:hAnsi="標楷體" w:hint="eastAsia"/>
          <w:sz w:val="28"/>
          <w:szCs w:val="28"/>
        </w:rPr>
        <w:t>位置圖</w:t>
      </w:r>
    </w:p>
    <w:p w14:paraId="3BD438FA" w14:textId="50FAF629" w:rsidR="002223B3" w:rsidRPr="002223B3" w:rsidRDefault="002223B3" w:rsidP="002223B3">
      <w:pPr>
        <w:pStyle w:val="a9"/>
        <w:rPr>
          <w:rFonts w:ascii="標楷體" w:eastAsia="標楷體" w:hAnsi="標楷體"/>
          <w:spacing w:val="-3"/>
          <w:sz w:val="28"/>
          <w:szCs w:val="28"/>
        </w:rPr>
      </w:pPr>
      <w:r w:rsidRPr="002223B3">
        <w:rPr>
          <w:rFonts w:ascii="標楷體" w:eastAsia="標楷體" w:hAnsi="標楷體" w:hint="eastAsia"/>
          <w:sz w:val="28"/>
          <w:szCs w:val="28"/>
        </w:rPr>
        <w:t>五、</w:t>
      </w:r>
      <w:r w:rsidRPr="002223B3">
        <w:rPr>
          <w:rFonts w:ascii="標楷體" w:eastAsia="標楷體" w:hAnsi="標楷體"/>
          <w:spacing w:val="-3"/>
          <w:sz w:val="28"/>
          <w:szCs w:val="28"/>
        </w:rPr>
        <w:t>混凝土高壓磚現況照(一處各一張)及成果模擬圖(一處各一張)</w:t>
      </w:r>
    </w:p>
    <w:p w14:paraId="6F515D73" w14:textId="592043DB" w:rsidR="002223B3" w:rsidRPr="003931A1" w:rsidRDefault="002223B3" w:rsidP="002223B3">
      <w:pPr>
        <w:pStyle w:val="a9"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 w:hint="eastAsia"/>
          <w:spacing w:val="-3"/>
          <w:sz w:val="28"/>
          <w:szCs w:val="28"/>
        </w:rPr>
        <w:t>六、</w:t>
      </w:r>
      <w:r w:rsidRPr="002223B3">
        <w:rPr>
          <w:rFonts w:ascii="標楷體" w:eastAsia="標楷體" w:hAnsi="標楷體"/>
          <w:spacing w:val="-3"/>
          <w:sz w:val="28"/>
          <w:szCs w:val="28"/>
        </w:rPr>
        <w:t>預估施工方法、</w:t>
      </w:r>
      <w:r w:rsidRPr="003931A1">
        <w:rPr>
          <w:rFonts w:ascii="標楷體" w:eastAsia="標楷體" w:hAnsi="標楷體"/>
          <w:spacing w:val="-3"/>
          <w:sz w:val="28"/>
          <w:szCs w:val="28"/>
        </w:rPr>
        <w:t>工期及效益評估表</w:t>
      </w:r>
      <w:r w:rsidR="003931A1" w:rsidRPr="003931A1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(須含佐證文件)</w:t>
      </w:r>
    </w:p>
    <w:p w14:paraId="05479973" w14:textId="1E5B666A" w:rsidR="002223B3" w:rsidRPr="00057447" w:rsidRDefault="002223B3" w:rsidP="00E32AD7">
      <w:pPr>
        <w:pStyle w:val="a9"/>
        <w:numPr>
          <w:ilvl w:val="0"/>
          <w:numId w:val="1"/>
        </w:numPr>
        <w:rPr>
          <w:rFonts w:ascii="標楷體" w:eastAsia="標楷體" w:hAnsi="標楷體"/>
          <w:b/>
          <w:bCs/>
          <w:sz w:val="28"/>
          <w:szCs w:val="28"/>
        </w:rPr>
      </w:pPr>
      <w:r w:rsidRPr="00057447">
        <w:rPr>
          <w:rFonts w:ascii="標楷體" w:eastAsia="標楷體" w:hAnsi="標楷體" w:hint="eastAsia"/>
          <w:b/>
          <w:bCs/>
          <w:sz w:val="28"/>
          <w:szCs w:val="28"/>
        </w:rPr>
        <w:t>申請與執行流程</w:t>
      </w:r>
      <w:r w:rsidR="00057447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6BF2325C" w14:textId="4A40CFCD" w:rsidR="002223B3" w:rsidRPr="002223B3" w:rsidRDefault="002223B3" w:rsidP="002223B3">
      <w:pPr>
        <w:pStyle w:val="a9"/>
        <w:numPr>
          <w:ilvl w:val="0"/>
          <w:numId w:val="2"/>
        </w:numPr>
        <w:rPr>
          <w:rFonts w:ascii="標楷體" w:eastAsia="標楷體" w:hAnsi="標楷體"/>
          <w:spacing w:val="-3"/>
          <w:sz w:val="28"/>
          <w:szCs w:val="28"/>
        </w:rPr>
      </w:pPr>
      <w:r w:rsidRPr="002223B3">
        <w:rPr>
          <w:rFonts w:ascii="標楷體" w:eastAsia="標楷體" w:hAnsi="標楷體"/>
          <w:spacing w:val="-3"/>
          <w:sz w:val="28"/>
          <w:szCs w:val="28"/>
        </w:rPr>
        <w:t>受理期間內填具申請表並備齊文件向本所申請</w:t>
      </w:r>
    </w:p>
    <w:p w14:paraId="1A40FD44" w14:textId="0DA9A06A" w:rsidR="002223B3" w:rsidRPr="0083089D" w:rsidRDefault="002223B3" w:rsidP="002223B3">
      <w:pPr>
        <w:pStyle w:val="a9"/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 w:rsidRPr="002223B3">
        <w:rPr>
          <w:rFonts w:ascii="標楷體" w:eastAsia="標楷體" w:hAnsi="標楷體"/>
          <w:spacing w:val="-2"/>
          <w:sz w:val="28"/>
          <w:szCs w:val="28"/>
        </w:rPr>
        <w:t>本所受理申請後</w:t>
      </w:r>
      <w:r w:rsidR="00ED080E">
        <w:rPr>
          <w:rFonts w:ascii="標楷體" w:eastAsia="標楷體" w:hAnsi="標楷體" w:hint="eastAsia"/>
          <w:spacing w:val="-2"/>
          <w:sz w:val="28"/>
          <w:szCs w:val="28"/>
        </w:rPr>
        <w:t>如經檢無缺漏(有缺漏即退回)，</w:t>
      </w:r>
      <w:r>
        <w:rPr>
          <w:rFonts w:ascii="標楷體" w:eastAsia="標楷體" w:hAnsi="標楷體" w:hint="eastAsia"/>
          <w:spacing w:val="-2"/>
          <w:sz w:val="28"/>
          <w:szCs w:val="28"/>
        </w:rPr>
        <w:t>由</w:t>
      </w:r>
      <w:r w:rsidR="000E6DE0">
        <w:rPr>
          <w:rFonts w:ascii="標楷體" w:eastAsia="標楷體" w:hAnsi="標楷體" w:hint="eastAsia"/>
          <w:spacing w:val="-2"/>
          <w:sz w:val="28"/>
          <w:szCs w:val="28"/>
        </w:rPr>
        <w:t>承辦單位派員</w:t>
      </w:r>
      <w:r w:rsidR="0083089D">
        <w:rPr>
          <w:rFonts w:ascii="標楷體" w:eastAsia="標楷體" w:hAnsi="標楷體" w:hint="eastAsia"/>
          <w:spacing w:val="-2"/>
          <w:sz w:val="28"/>
          <w:szCs w:val="28"/>
        </w:rPr>
        <w:t>初勘</w:t>
      </w:r>
      <w:r w:rsidRPr="002223B3">
        <w:rPr>
          <w:rFonts w:ascii="標楷體" w:eastAsia="標楷體" w:hAnsi="標楷體"/>
          <w:spacing w:val="-2"/>
          <w:sz w:val="28"/>
          <w:szCs w:val="28"/>
        </w:rPr>
        <w:t>，</w:t>
      </w:r>
      <w:r w:rsidR="0083089D">
        <w:rPr>
          <w:rFonts w:ascii="標楷體" w:eastAsia="標楷體" w:hAnsi="標楷體" w:hint="eastAsia"/>
          <w:spacing w:val="-2"/>
          <w:sz w:val="28"/>
          <w:szCs w:val="28"/>
        </w:rPr>
        <w:t>初勘項目</w:t>
      </w:r>
      <w:r w:rsidRPr="002223B3">
        <w:rPr>
          <w:rFonts w:ascii="標楷體" w:eastAsia="標楷體" w:hAnsi="標楷體"/>
          <w:spacing w:val="-2"/>
          <w:sz w:val="28"/>
          <w:szCs w:val="28"/>
        </w:rPr>
        <w:t>如下:</w:t>
      </w:r>
    </w:p>
    <w:p w14:paraId="0190DA33" w14:textId="67BA4F83" w:rsidR="0083089D" w:rsidRPr="00D66BD5" w:rsidRDefault="0083089D" w:rsidP="0083089D">
      <w:pPr>
        <w:pStyle w:val="a9"/>
        <w:numPr>
          <w:ilvl w:val="0"/>
          <w:numId w:val="4"/>
        </w:numPr>
        <w:rPr>
          <w:rFonts w:ascii="標楷體" w:eastAsia="標楷體" w:hAnsi="標楷體"/>
          <w:spacing w:val="-2"/>
          <w:sz w:val="28"/>
          <w:szCs w:val="28"/>
        </w:rPr>
      </w:pPr>
      <w:r w:rsidRPr="00D66BD5">
        <w:rPr>
          <w:rFonts w:ascii="標楷體" w:eastAsia="標楷體" w:hAnsi="標楷體"/>
          <w:spacing w:val="-2"/>
          <w:sz w:val="28"/>
          <w:szCs w:val="28"/>
        </w:rPr>
        <w:t>使用位置用地</w:t>
      </w:r>
      <w:r w:rsidRPr="00D66BD5">
        <w:rPr>
          <w:rFonts w:ascii="標楷體" w:eastAsia="標楷體" w:hAnsi="標楷體" w:hint="eastAsia"/>
          <w:spacing w:val="-2"/>
          <w:sz w:val="28"/>
          <w:szCs w:val="28"/>
        </w:rPr>
        <w:t>是否合法</w:t>
      </w:r>
      <w:r w:rsidRPr="00D66BD5">
        <w:rPr>
          <w:rFonts w:ascii="標楷體" w:eastAsia="標楷體" w:hAnsi="標楷體"/>
          <w:spacing w:val="-2"/>
          <w:sz w:val="28"/>
          <w:szCs w:val="28"/>
        </w:rPr>
        <w:t>(如非申請人所管土地須附土地使用同意)</w:t>
      </w:r>
    </w:p>
    <w:p w14:paraId="2E2B761E" w14:textId="37513EED" w:rsidR="0083089D" w:rsidRPr="00D66BD5" w:rsidRDefault="0083089D" w:rsidP="0083089D">
      <w:pPr>
        <w:pStyle w:val="a9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使用位置是否符合公共利益</w:t>
      </w:r>
    </w:p>
    <w:p w14:paraId="33BC3F12" w14:textId="6E894830" w:rsidR="0083089D" w:rsidRPr="00D66BD5" w:rsidRDefault="0083089D" w:rsidP="0083089D">
      <w:pPr>
        <w:pStyle w:val="a9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申請書內容是否符合現地狀況</w:t>
      </w:r>
    </w:p>
    <w:p w14:paraId="459D5F39" w14:textId="0BACC8CE" w:rsidR="0083089D" w:rsidRPr="00D66BD5" w:rsidRDefault="0083089D" w:rsidP="0083089D">
      <w:pPr>
        <w:pStyle w:val="a9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/>
          <w:spacing w:val="-2"/>
          <w:sz w:val="28"/>
          <w:szCs w:val="28"/>
        </w:rPr>
        <w:t>是否有他案或已擬定後續計畫配合本次使用</w:t>
      </w:r>
    </w:p>
    <w:p w14:paraId="6B82FFC6" w14:textId="0072C0CF" w:rsidR="0083089D" w:rsidRPr="00D66BD5" w:rsidRDefault="0083089D" w:rsidP="0083089D">
      <w:pPr>
        <w:pStyle w:val="a9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 w:hint="eastAsia"/>
          <w:sz w:val="28"/>
          <w:szCs w:val="28"/>
        </w:rPr>
        <w:t>初勘完畢後</w:t>
      </w:r>
      <w:r w:rsidR="00ED080E" w:rsidRPr="00D66BD5">
        <w:rPr>
          <w:rFonts w:ascii="標楷體" w:eastAsia="標楷體" w:hAnsi="標楷體" w:hint="eastAsia"/>
          <w:sz w:val="28"/>
          <w:szCs w:val="28"/>
        </w:rPr>
        <w:t>如上述</w:t>
      </w:r>
      <w:r w:rsidRPr="00D66BD5">
        <w:rPr>
          <w:rFonts w:ascii="標楷體" w:eastAsia="標楷體" w:hAnsi="標楷體" w:hint="eastAsia"/>
          <w:sz w:val="28"/>
          <w:szCs w:val="28"/>
        </w:rPr>
        <w:t>，並由本所核定審查委員辦理</w:t>
      </w:r>
      <w:r w:rsidR="000E6DE0" w:rsidRPr="00D66BD5">
        <w:rPr>
          <w:rFonts w:ascii="標楷體" w:eastAsia="標楷體" w:hAnsi="標楷體" w:hint="eastAsia"/>
          <w:sz w:val="28"/>
          <w:szCs w:val="28"/>
        </w:rPr>
        <w:t>書面</w:t>
      </w:r>
      <w:r w:rsidRPr="00D66BD5">
        <w:rPr>
          <w:rFonts w:ascii="標楷體" w:eastAsia="標楷體" w:hAnsi="標楷體" w:hint="eastAsia"/>
          <w:sz w:val="28"/>
          <w:szCs w:val="28"/>
        </w:rPr>
        <w:t>審查，審查標準如下:</w:t>
      </w:r>
    </w:p>
    <w:p w14:paraId="32CF31F3" w14:textId="141AA5D2" w:rsidR="0083089D" w:rsidRPr="00D66BD5" w:rsidRDefault="0083089D" w:rsidP="0083089D">
      <w:pPr>
        <w:pStyle w:val="a9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使用方法之公共利益程度</w:t>
      </w:r>
    </w:p>
    <w:p w14:paraId="4B50DE1B" w14:textId="673E60E0" w:rsidR="0083089D" w:rsidRPr="00D66BD5" w:rsidRDefault="0083089D" w:rsidP="0083089D">
      <w:pPr>
        <w:pStyle w:val="a9"/>
        <w:numPr>
          <w:ilvl w:val="0"/>
          <w:numId w:val="5"/>
        </w:numPr>
        <w:rPr>
          <w:rFonts w:ascii="標楷體" w:eastAsia="標楷體" w:hAnsi="標楷體"/>
          <w:spacing w:val="-2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使用或施工方法及</w:t>
      </w:r>
      <w:r w:rsidR="002702C0" w:rsidRPr="00D66BD5">
        <w:rPr>
          <w:rFonts w:ascii="標楷體" w:eastAsia="標楷體" w:hAnsi="標楷體" w:hint="eastAsia"/>
          <w:spacing w:val="-2"/>
          <w:sz w:val="28"/>
          <w:szCs w:val="28"/>
        </w:rPr>
        <w:t>其</w:t>
      </w:r>
      <w:r w:rsidRPr="00D66BD5">
        <w:rPr>
          <w:rFonts w:ascii="標楷體" w:eastAsia="標楷體" w:hAnsi="標楷體" w:hint="eastAsia"/>
          <w:spacing w:val="-2"/>
          <w:sz w:val="28"/>
          <w:szCs w:val="28"/>
        </w:rPr>
        <w:t>工期可行性</w:t>
      </w:r>
    </w:p>
    <w:p w14:paraId="3C89FB99" w14:textId="1027A012" w:rsidR="0083089D" w:rsidRPr="00D66BD5" w:rsidRDefault="0083089D" w:rsidP="0083089D">
      <w:pPr>
        <w:pStyle w:val="a9"/>
        <w:numPr>
          <w:ilvl w:val="0"/>
          <w:numId w:val="5"/>
        </w:numPr>
        <w:rPr>
          <w:rFonts w:ascii="標楷體" w:eastAsia="標楷體" w:hAnsi="標楷體"/>
          <w:spacing w:val="-2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後續效益程度及養護能力</w:t>
      </w:r>
    </w:p>
    <w:p w14:paraId="0C675234" w14:textId="48A0EB40" w:rsidR="0083089D" w:rsidRPr="00D66BD5" w:rsidRDefault="00CC3C55" w:rsidP="0083089D">
      <w:pPr>
        <w:pStyle w:val="a9"/>
        <w:numPr>
          <w:ilvl w:val="0"/>
          <w:numId w:val="5"/>
        </w:numPr>
        <w:rPr>
          <w:rFonts w:ascii="標楷體" w:eastAsia="標楷體" w:hAnsi="標楷體"/>
          <w:spacing w:val="-2"/>
          <w:sz w:val="28"/>
          <w:szCs w:val="28"/>
        </w:rPr>
      </w:pPr>
      <w:r w:rsidRPr="00D66BD5">
        <w:rPr>
          <w:rFonts w:ascii="標楷體" w:eastAsia="標楷體" w:hAnsi="標楷體" w:hint="eastAsia"/>
          <w:spacing w:val="-2"/>
          <w:sz w:val="28"/>
          <w:szCs w:val="28"/>
        </w:rPr>
        <w:t>其餘詳如審查須知</w:t>
      </w:r>
    </w:p>
    <w:p w14:paraId="510CC264" w14:textId="40A758F2" w:rsidR="0083089D" w:rsidRPr="00D66BD5" w:rsidRDefault="00CC3C55" w:rsidP="0083089D">
      <w:pPr>
        <w:pStyle w:val="a9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D66BD5">
        <w:rPr>
          <w:rFonts w:ascii="標楷體" w:eastAsia="標楷體" w:hAnsi="標楷體" w:hint="eastAsia"/>
          <w:sz w:val="28"/>
          <w:szCs w:val="28"/>
        </w:rPr>
        <w:t>經審查會議通過將正式函文通知</w:t>
      </w:r>
      <w:r w:rsidR="00057447" w:rsidRPr="00D66BD5">
        <w:rPr>
          <w:rFonts w:ascii="標楷體" w:eastAsia="標楷體" w:hAnsi="標楷體" w:hint="eastAsia"/>
          <w:sz w:val="28"/>
          <w:szCs w:val="28"/>
        </w:rPr>
        <w:t>，並核定時間領取混凝土磚，如未於核定時間內偕同</w:t>
      </w:r>
      <w:r w:rsidR="000E6DE0" w:rsidRPr="00D66BD5">
        <w:rPr>
          <w:rFonts w:ascii="標楷體" w:eastAsia="標楷體" w:hAnsi="標楷體" w:hint="eastAsia"/>
          <w:sz w:val="28"/>
          <w:szCs w:val="28"/>
        </w:rPr>
        <w:t>承辦單位派員</w:t>
      </w:r>
      <w:r w:rsidR="00057447" w:rsidRPr="00D66BD5">
        <w:rPr>
          <w:rFonts w:ascii="標楷體" w:eastAsia="標楷體" w:hAnsi="標楷體" w:hint="eastAsia"/>
          <w:sz w:val="28"/>
          <w:szCs w:val="28"/>
        </w:rPr>
        <w:t>領取</w:t>
      </w:r>
      <w:r w:rsidR="000E6DE0" w:rsidRPr="00D66BD5">
        <w:rPr>
          <w:rFonts w:ascii="標楷體" w:eastAsia="標楷體" w:hAnsi="標楷體" w:hint="eastAsia"/>
          <w:sz w:val="28"/>
          <w:szCs w:val="28"/>
        </w:rPr>
        <w:t>完畢</w:t>
      </w:r>
      <w:r w:rsidR="00057447" w:rsidRPr="00D66BD5">
        <w:rPr>
          <w:rFonts w:ascii="標楷體" w:eastAsia="標楷體" w:hAnsi="標楷體" w:hint="eastAsia"/>
          <w:sz w:val="28"/>
          <w:szCs w:val="28"/>
        </w:rPr>
        <w:t>將視為放棄本次申請。</w:t>
      </w:r>
    </w:p>
    <w:p w14:paraId="3C8B6CCA" w14:textId="46130A1E" w:rsidR="002223B3" w:rsidRPr="00057447" w:rsidRDefault="00057447" w:rsidP="00E32AD7">
      <w:pPr>
        <w:pStyle w:val="a9"/>
        <w:numPr>
          <w:ilvl w:val="0"/>
          <w:numId w:val="1"/>
        </w:numPr>
        <w:rPr>
          <w:rFonts w:ascii="標楷體" w:eastAsia="標楷體" w:hAnsi="標楷體"/>
          <w:b/>
          <w:bCs/>
          <w:sz w:val="32"/>
          <w:szCs w:val="32"/>
        </w:rPr>
      </w:pPr>
      <w:r w:rsidRPr="00057447">
        <w:rPr>
          <w:rFonts w:ascii="標楷體" w:eastAsia="標楷體" w:hAnsi="標楷體"/>
          <w:b/>
          <w:bCs/>
          <w:spacing w:val="-3"/>
          <w:sz w:val="28"/>
          <w:szCs w:val="28"/>
        </w:rPr>
        <w:lastRenderedPageBreak/>
        <w:t>本計畫未盡事宜得隨時修正之。</w:t>
      </w:r>
    </w:p>
    <w:p w14:paraId="4C67648F" w14:textId="2D8CA982" w:rsidR="00057447" w:rsidRDefault="00057447"/>
    <w:p w14:paraId="084FA3C7" w14:textId="77777777" w:rsidR="00057447" w:rsidRDefault="00057447">
      <w:pPr>
        <w:widowControl/>
      </w:pPr>
      <w:r>
        <w:br w:type="page"/>
      </w:r>
    </w:p>
    <w:p w14:paraId="1C8175B0" w14:textId="4A122723" w:rsidR="00E32AD7" w:rsidRDefault="004C5E27" w:rsidP="00FE78D0">
      <w:pPr>
        <w:widowControl/>
        <w:spacing w:after="0" w:line="24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113年度臺東縣金峰鄉混凝土高壓磚發放計畫</w:t>
      </w:r>
      <w:r w:rsidR="00FE78D0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 xml:space="preserve"> </w:t>
      </w: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t>申請書</w:t>
      </w:r>
    </w:p>
    <w:p w14:paraId="7CCC1369" w14:textId="1DAFAD4A" w:rsidR="004C5E27" w:rsidRDefault="004C5E27" w:rsidP="004C5E27">
      <w:pPr>
        <w:rPr>
          <w:rFonts w:ascii="標楷體" w:eastAsia="標楷體" w:hAnsi="標楷體" w:cs="新細明體"/>
          <w:b/>
          <w:bCs/>
          <w:color w:val="FF0000"/>
          <w:kern w:val="0"/>
          <w14:ligatures w14:val="none"/>
        </w:rPr>
      </w:pPr>
      <w:r w:rsidRPr="004C5E27">
        <w:rPr>
          <w:rFonts w:ascii="標楷體" w:eastAsia="標楷體" w:hAnsi="標楷體" w:cs="新細明體" w:hint="eastAsia"/>
          <w:b/>
          <w:bCs/>
          <w:kern w:val="0"/>
          <w14:ligatures w14:val="none"/>
        </w:rPr>
        <w:t>一、基本資料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365"/>
      </w:tblGrid>
      <w:tr w:rsidR="004C5E27" w14:paraId="4BC1DB27" w14:textId="77777777" w:rsidTr="004C5E27">
        <w:trPr>
          <w:trHeight w:val="793"/>
        </w:trPr>
        <w:tc>
          <w:tcPr>
            <w:tcW w:w="1555" w:type="dxa"/>
            <w:vAlign w:val="center"/>
          </w:tcPr>
          <w:p w14:paraId="20A4AEBE" w14:textId="12E7A6D5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申請人簽章</w:t>
            </w:r>
          </w:p>
        </w:tc>
        <w:tc>
          <w:tcPr>
            <w:tcW w:w="2409" w:type="dxa"/>
          </w:tcPr>
          <w:p w14:paraId="68D079F3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6492" w:type="dxa"/>
            <w:gridSpan w:val="2"/>
            <w:vAlign w:val="center"/>
          </w:tcPr>
          <w:p w14:paraId="20E351B2" w14:textId="53C4ED75" w:rsidR="004C5E27" w:rsidRDefault="004C5E27" w:rsidP="004C5E27">
            <w:pPr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14:ligatures w14:val="none"/>
              </w:rPr>
              <w:t>(公所受理文號)</w:t>
            </w:r>
          </w:p>
        </w:tc>
      </w:tr>
      <w:tr w:rsidR="004C5E27" w14:paraId="61139717" w14:textId="77777777" w:rsidTr="00D66BD5">
        <w:trPr>
          <w:trHeight w:val="580"/>
        </w:trPr>
        <w:tc>
          <w:tcPr>
            <w:tcW w:w="1555" w:type="dxa"/>
            <w:vAlign w:val="center"/>
          </w:tcPr>
          <w:p w14:paraId="67013790" w14:textId="45F32ACB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代表團體</w:t>
            </w:r>
          </w:p>
        </w:tc>
        <w:tc>
          <w:tcPr>
            <w:tcW w:w="4536" w:type="dxa"/>
            <w:gridSpan w:val="2"/>
          </w:tcPr>
          <w:p w14:paraId="34BD8BB2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4365" w:type="dxa"/>
            <w:vAlign w:val="center"/>
          </w:tcPr>
          <w:p w14:paraId="66A4F338" w14:textId="38058866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申請文件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14:ligatures w14:val="none"/>
              </w:rPr>
              <w:t>(申請人勾選)</w:t>
            </w:r>
          </w:p>
        </w:tc>
      </w:tr>
      <w:tr w:rsidR="004C5E27" w14:paraId="11630443" w14:textId="77777777" w:rsidTr="00D66BD5">
        <w:trPr>
          <w:trHeight w:val="717"/>
        </w:trPr>
        <w:tc>
          <w:tcPr>
            <w:tcW w:w="1555" w:type="dxa"/>
            <w:vAlign w:val="center"/>
          </w:tcPr>
          <w:p w14:paraId="47982ED6" w14:textId="7CC06F13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戶籍地址</w:t>
            </w:r>
          </w:p>
        </w:tc>
        <w:tc>
          <w:tcPr>
            <w:tcW w:w="4536" w:type="dxa"/>
            <w:gridSpan w:val="2"/>
          </w:tcPr>
          <w:p w14:paraId="3449ADA5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4365" w:type="dxa"/>
            <w:vMerge w:val="restart"/>
          </w:tcPr>
          <w:p w14:paraId="5A195482" w14:textId="77777777" w:rsidR="004C5E27" w:rsidRPr="004C5E27" w:rsidRDefault="004C5E27" w:rsidP="004C5E27">
            <w:pPr>
              <w:widowControl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□申請人身分證正反面影本。</w:t>
            </w:r>
          </w:p>
          <w:p w14:paraId="62F0C934" w14:textId="77D51E2A" w:rsidR="004C5E27" w:rsidRPr="004C5E27" w:rsidRDefault="004C5E27" w:rsidP="004C5E27">
            <w:pPr>
              <w:widowControl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□團體法定負責人身分證正反面影本。</w:t>
            </w:r>
          </w:p>
          <w:p w14:paraId="4A63B904" w14:textId="77777777" w:rsidR="004C5E27" w:rsidRPr="004C5E27" w:rsidRDefault="004C5E27" w:rsidP="004C5E27">
            <w:pPr>
              <w:widowControl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□團體立案登記及法定負責人當選相關證明文件。</w:t>
            </w:r>
          </w:p>
          <w:p w14:paraId="6EBDA238" w14:textId="77777777" w:rsidR="004C5E27" w:rsidRPr="004C5E27" w:rsidRDefault="004C5E27" w:rsidP="004C5E27">
            <w:pPr>
              <w:widowControl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□混凝土高壓磚使用位置圖。</w:t>
            </w:r>
          </w:p>
          <w:p w14:paraId="7C054164" w14:textId="77777777" w:rsidR="004C5E27" w:rsidRPr="004C5E27" w:rsidRDefault="004C5E27" w:rsidP="004C5E27">
            <w:pPr>
              <w:widowControl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□混凝土高壓磚現況照及成果模擬圖。</w:t>
            </w:r>
          </w:p>
          <w:p w14:paraId="09976DFC" w14:textId="70AA8DB0" w:rsidR="004C5E27" w:rsidRP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/>
                <w:kern w:val="0"/>
                <w14:ligatures w14:val="none"/>
              </w:rPr>
              <w:t>□預估施工方法、工期及效益評估表</w:t>
            </w:r>
          </w:p>
        </w:tc>
      </w:tr>
      <w:tr w:rsidR="004C5E27" w14:paraId="30C2B8AA" w14:textId="77777777" w:rsidTr="00D66BD5">
        <w:trPr>
          <w:trHeight w:val="828"/>
        </w:trPr>
        <w:tc>
          <w:tcPr>
            <w:tcW w:w="1555" w:type="dxa"/>
            <w:vAlign w:val="center"/>
          </w:tcPr>
          <w:p w14:paraId="1EA73C28" w14:textId="573BB9BD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通訊地址</w:t>
            </w:r>
          </w:p>
        </w:tc>
        <w:tc>
          <w:tcPr>
            <w:tcW w:w="4536" w:type="dxa"/>
            <w:gridSpan w:val="2"/>
          </w:tcPr>
          <w:p w14:paraId="10BB9EC1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4365" w:type="dxa"/>
            <w:vMerge/>
          </w:tcPr>
          <w:p w14:paraId="08C60BE3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</w:tr>
      <w:tr w:rsidR="004C5E27" w14:paraId="5EF1B2D0" w14:textId="77777777" w:rsidTr="00D66BD5">
        <w:trPr>
          <w:trHeight w:val="1135"/>
        </w:trPr>
        <w:tc>
          <w:tcPr>
            <w:tcW w:w="1555" w:type="dxa"/>
            <w:vAlign w:val="center"/>
          </w:tcPr>
          <w:p w14:paraId="2CFB53C4" w14:textId="64395023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聯絡電話</w:t>
            </w:r>
          </w:p>
        </w:tc>
        <w:tc>
          <w:tcPr>
            <w:tcW w:w="4536" w:type="dxa"/>
            <w:gridSpan w:val="2"/>
          </w:tcPr>
          <w:p w14:paraId="57484F6D" w14:textId="1C65B1E9" w:rsidR="004C5E27" w:rsidRPr="004C5E27" w:rsidRDefault="004C5E27" w:rsidP="004C5E27">
            <w:pPr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公:</w:t>
            </w:r>
          </w:p>
          <w:p w14:paraId="252F4FD6" w14:textId="26F19173" w:rsidR="004C5E27" w:rsidRPr="004C5E27" w:rsidRDefault="004C5E27" w:rsidP="004C5E27">
            <w:pPr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宅:</w:t>
            </w:r>
          </w:p>
          <w:p w14:paraId="40C950C2" w14:textId="5E45EE65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行動電話:</w:t>
            </w:r>
          </w:p>
        </w:tc>
        <w:tc>
          <w:tcPr>
            <w:tcW w:w="4365" w:type="dxa"/>
            <w:vMerge/>
          </w:tcPr>
          <w:p w14:paraId="062BF20E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</w:p>
        </w:tc>
      </w:tr>
      <w:tr w:rsidR="00D66BD5" w14:paraId="52FC94B7" w14:textId="77777777" w:rsidTr="00D66BD5">
        <w:trPr>
          <w:trHeight w:val="826"/>
        </w:trPr>
        <w:tc>
          <w:tcPr>
            <w:tcW w:w="1555" w:type="dxa"/>
            <w:vAlign w:val="center"/>
          </w:tcPr>
          <w:p w14:paraId="36CFC103" w14:textId="472D16AD" w:rsidR="00D66BD5" w:rsidRPr="004C5E27" w:rsidRDefault="00D66BD5" w:rsidP="004C5E27">
            <w:pPr>
              <w:rPr>
                <w:rFonts w:ascii="標楷體" w:eastAsia="標楷體" w:hAnsi="標楷體" w:cs="新細明體"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14:ligatures w14:val="none"/>
              </w:rPr>
              <w:t>使用磚數</w:t>
            </w:r>
          </w:p>
        </w:tc>
        <w:tc>
          <w:tcPr>
            <w:tcW w:w="8901" w:type="dxa"/>
            <w:gridSpan w:val="3"/>
          </w:tcPr>
          <w:p w14:paraId="605E1281" w14:textId="77777777" w:rsidR="00D66BD5" w:rsidRPr="00D66BD5" w:rsidRDefault="00D66BD5" w:rsidP="004C5E27">
            <w:pPr>
              <w:rPr>
                <w:rFonts w:ascii="標楷體" w:eastAsia="標楷體" w:hAnsi="標楷體" w:cs="新細明體"/>
                <w:kern w:val="0"/>
                <w14:ligatures w14:val="none"/>
              </w:rPr>
            </w:pPr>
            <w:r w:rsidRPr="00D66BD5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A磚(20*10*8):</w:t>
            </w:r>
          </w:p>
          <w:p w14:paraId="5B2C711F" w14:textId="7DFEE5B1" w:rsidR="00D66BD5" w:rsidRDefault="00D66BD5" w:rsidP="004C5E27">
            <w:pP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14:ligatures w14:val="none"/>
              </w:rPr>
            </w:pPr>
            <w:r w:rsidRPr="00D66BD5">
              <w:rPr>
                <w:rFonts w:ascii="標楷體" w:eastAsia="標楷體" w:hAnsi="標楷體" w:cs="新細明體" w:hint="eastAsia"/>
                <w:kern w:val="0"/>
                <w14:ligatures w14:val="none"/>
              </w:rPr>
              <w:t>B磚(10*10*5.5):</w:t>
            </w:r>
          </w:p>
        </w:tc>
      </w:tr>
    </w:tbl>
    <w:p w14:paraId="4AE71CF3" w14:textId="3AC92276" w:rsidR="004C5E27" w:rsidRDefault="004C5E27" w:rsidP="004C5E27">
      <w:pPr>
        <w:rPr>
          <w:rFonts w:ascii="標楷體" w:eastAsia="標楷體" w:hAnsi="標楷體" w:cs="新細明體"/>
          <w:b/>
          <w:bCs/>
          <w:kern w:val="0"/>
          <w14:ligatures w14:val="none"/>
        </w:rPr>
      </w:pPr>
      <w:r w:rsidRPr="004C5E27">
        <w:rPr>
          <w:rFonts w:ascii="標楷體" w:eastAsia="標楷體" w:hAnsi="標楷體" w:cs="新細明體" w:hint="eastAsia"/>
          <w:b/>
          <w:bCs/>
          <w:kern w:val="0"/>
          <w14:ligatures w14:val="none"/>
        </w:rPr>
        <w:t>二、初勘</w:t>
      </w:r>
      <w:r w:rsidR="003931A1">
        <w:rPr>
          <w:rFonts w:ascii="標楷體" w:eastAsia="標楷體" w:hAnsi="標楷體" w:cs="新細明體" w:hint="eastAsia"/>
          <w:b/>
          <w:bCs/>
          <w:kern w:val="0"/>
          <w14:ligatures w14:val="none"/>
        </w:rPr>
        <w:t>日期:   年   月   日    ，</w:t>
      </w:r>
      <w:r w:rsidRPr="004C5E27">
        <w:rPr>
          <w:rFonts w:ascii="標楷體" w:eastAsia="標楷體" w:hAnsi="標楷體" w:cs="新細明體" w:hint="eastAsia"/>
          <w:b/>
          <w:bCs/>
          <w:kern w:val="0"/>
          <w14:ligatures w14:val="none"/>
        </w:rPr>
        <w:t>結果: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365"/>
      </w:tblGrid>
      <w:tr w:rsidR="004C5E27" w14:paraId="6F90BF73" w14:textId="77777777" w:rsidTr="00D66BD5">
        <w:tc>
          <w:tcPr>
            <w:tcW w:w="846" w:type="dxa"/>
            <w:vAlign w:val="center"/>
          </w:tcPr>
          <w:p w14:paraId="189A6A15" w14:textId="3318A3A9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編號</w:t>
            </w:r>
          </w:p>
        </w:tc>
        <w:tc>
          <w:tcPr>
            <w:tcW w:w="5245" w:type="dxa"/>
            <w:vAlign w:val="center"/>
          </w:tcPr>
          <w:p w14:paraId="76E467EA" w14:textId="49B45F38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/>
                <w:b/>
                <w:bCs/>
              </w:rPr>
              <w:t>預</w:t>
            </w:r>
            <w:r w:rsidRPr="004C5E27">
              <w:rPr>
                <w:rFonts w:ascii="標楷體" w:eastAsia="標楷體" w:hAnsi="標楷體" w:hint="eastAsia"/>
                <w:b/>
                <w:bCs/>
              </w:rPr>
              <w:t>計</w:t>
            </w:r>
            <w:r w:rsidRPr="004C5E27">
              <w:rPr>
                <w:rFonts w:ascii="標楷體" w:eastAsia="標楷體" w:hAnsi="標楷體"/>
                <w:b/>
                <w:bCs/>
              </w:rPr>
              <w:t>使用項目</w:t>
            </w:r>
            <w:r w:rsidRPr="004C5E27">
              <w:rPr>
                <w:rFonts w:ascii="標楷體" w:eastAsia="標楷體" w:hAnsi="標楷體"/>
                <w:b/>
                <w:bCs/>
                <w:color w:val="FF0000"/>
              </w:rPr>
              <w:t>(申請人填寫)</w:t>
            </w:r>
          </w:p>
        </w:tc>
        <w:tc>
          <w:tcPr>
            <w:tcW w:w="4365" w:type="dxa"/>
            <w:vAlign w:val="center"/>
          </w:tcPr>
          <w:p w14:paraId="3373765E" w14:textId="72293B31" w:rsidR="004C5E27" w:rsidRP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 w:rsidRPr="004C5E27">
              <w:rPr>
                <w:rFonts w:ascii="標楷體" w:eastAsia="標楷體" w:hAnsi="標楷體"/>
                <w:b/>
                <w:bCs/>
              </w:rPr>
              <w:t>本所審查結果</w:t>
            </w:r>
            <w:r w:rsidRPr="004C5E27">
              <w:rPr>
                <w:rFonts w:ascii="標楷體" w:eastAsia="標楷體" w:hAnsi="標楷體"/>
                <w:b/>
                <w:bCs/>
                <w:color w:val="FF0000"/>
              </w:rPr>
              <w:t>(公所勾選)</w:t>
            </w:r>
          </w:p>
        </w:tc>
      </w:tr>
      <w:tr w:rsidR="004C5E27" w14:paraId="68AA0FA9" w14:textId="77777777" w:rsidTr="00A24EBD">
        <w:trPr>
          <w:trHeight w:val="1857"/>
        </w:trPr>
        <w:tc>
          <w:tcPr>
            <w:tcW w:w="846" w:type="dxa"/>
            <w:vAlign w:val="center"/>
          </w:tcPr>
          <w:p w14:paraId="1F0D8DAC" w14:textId="4C8D2CB9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5245" w:type="dxa"/>
            <w:vAlign w:val="center"/>
          </w:tcPr>
          <w:p w14:paraId="6600D2BA" w14:textId="74EEB68B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  <w:tc>
          <w:tcPr>
            <w:tcW w:w="4365" w:type="dxa"/>
            <w:vAlign w:val="center"/>
          </w:tcPr>
          <w:p w14:paraId="669C2939" w14:textId="10A5ACFB" w:rsidR="004C5E27" w:rsidRPr="00D66BD5" w:rsidRDefault="00FE78D0" w:rsidP="00D66BD5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hint="eastAsia"/>
                <w:spacing w:val="-2"/>
              </w:rPr>
              <w:t>1.</w:t>
            </w:r>
            <w:r w:rsidR="004C5E27" w:rsidRPr="00FE78D0">
              <w:rPr>
                <w:rFonts w:ascii="標楷體" w:eastAsia="標楷體" w:hAnsi="標楷體"/>
                <w:spacing w:val="-2"/>
              </w:rPr>
              <w:t>使用位置用地</w:t>
            </w:r>
            <w:r w:rsidR="004C5E27" w:rsidRPr="00FE78D0">
              <w:rPr>
                <w:rFonts w:ascii="標楷體" w:eastAsia="標楷體" w:hAnsi="標楷體" w:hint="eastAsia"/>
                <w:spacing w:val="-2"/>
              </w:rPr>
              <w:t>是否合</w:t>
            </w:r>
            <w:r w:rsidRPr="00FE78D0">
              <w:rPr>
                <w:rFonts w:ascii="標楷體" w:eastAsia="標楷體" w:hAnsi="標楷體" w:hint="eastAsia"/>
                <w:spacing w:val="-2"/>
              </w:rPr>
              <w:t>法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53399DB5" w14:textId="36DE44D5" w:rsidR="00FE78D0" w:rsidRPr="00D66BD5" w:rsidRDefault="00FE78D0" w:rsidP="00D66B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>2.</w:t>
            </w:r>
            <w:r w:rsidR="004C5E27" w:rsidRPr="00FE78D0">
              <w:rPr>
                <w:rFonts w:ascii="標楷體" w:eastAsia="標楷體" w:hAnsi="標楷體" w:hint="eastAsia"/>
                <w:spacing w:val="-2"/>
              </w:rPr>
              <w:t>使用位置是否符合公共利益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2E2035BE" w14:textId="77777777" w:rsidR="00D66BD5" w:rsidRDefault="00FE78D0" w:rsidP="00FE78D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3.</w:t>
            </w:r>
            <w:r w:rsidR="004C5E27" w:rsidRPr="00FE78D0">
              <w:rPr>
                <w:rFonts w:ascii="標楷體" w:eastAsia="標楷體" w:hAnsi="標楷體"/>
                <w:spacing w:val="-2"/>
              </w:rPr>
              <w:t>是否有他案或已擬定後續計畫配合本</w:t>
            </w:r>
          </w:p>
          <w:p w14:paraId="48A12234" w14:textId="24CA36D4" w:rsidR="004C5E27" w:rsidRPr="00FE78D0" w:rsidRDefault="00D66BD5" w:rsidP="00FE78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 xml:space="preserve">  </w:t>
            </w:r>
            <w:r w:rsidR="004C5E27" w:rsidRPr="00FE78D0">
              <w:rPr>
                <w:rFonts w:ascii="標楷體" w:eastAsia="標楷體" w:hAnsi="標楷體"/>
                <w:spacing w:val="-2"/>
              </w:rPr>
              <w:t>次使用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</w:tc>
      </w:tr>
      <w:tr w:rsidR="004C5E27" w14:paraId="0F78A3C3" w14:textId="77777777" w:rsidTr="00A24EBD">
        <w:trPr>
          <w:trHeight w:val="1840"/>
        </w:trPr>
        <w:tc>
          <w:tcPr>
            <w:tcW w:w="846" w:type="dxa"/>
            <w:vAlign w:val="center"/>
          </w:tcPr>
          <w:p w14:paraId="5F27C060" w14:textId="5EF98022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5245" w:type="dxa"/>
            <w:vAlign w:val="center"/>
          </w:tcPr>
          <w:p w14:paraId="130C17FE" w14:textId="77777777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  <w:tc>
          <w:tcPr>
            <w:tcW w:w="4365" w:type="dxa"/>
            <w:vAlign w:val="center"/>
          </w:tcPr>
          <w:p w14:paraId="2DEC4058" w14:textId="3DF6F794" w:rsidR="00FE78D0" w:rsidRPr="00D66BD5" w:rsidRDefault="00FE78D0" w:rsidP="00D66BD5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hint="eastAsia"/>
                <w:spacing w:val="-2"/>
              </w:rPr>
              <w:t>1.</w:t>
            </w:r>
            <w:r w:rsidRPr="00FE78D0">
              <w:rPr>
                <w:rFonts w:ascii="標楷體" w:eastAsia="標楷體" w:hAnsi="標楷體"/>
                <w:spacing w:val="-2"/>
              </w:rPr>
              <w:t>使用位置用地</w:t>
            </w:r>
            <w:r w:rsidRPr="00FE78D0">
              <w:rPr>
                <w:rFonts w:ascii="標楷體" w:eastAsia="標楷體" w:hAnsi="標楷體" w:hint="eastAsia"/>
                <w:spacing w:val="-2"/>
              </w:rPr>
              <w:t>是否合法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0AAF9C22" w14:textId="66677345" w:rsidR="00FE78D0" w:rsidRPr="00D66BD5" w:rsidRDefault="00FE78D0" w:rsidP="00D66B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>2.</w:t>
            </w:r>
            <w:r w:rsidRPr="00FE78D0">
              <w:rPr>
                <w:rFonts w:ascii="標楷體" w:eastAsia="標楷體" w:hAnsi="標楷體" w:hint="eastAsia"/>
                <w:spacing w:val="-2"/>
              </w:rPr>
              <w:t>使用位置是否符合公共利益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7D4B925B" w14:textId="77777777" w:rsidR="00D66BD5" w:rsidRDefault="00FE78D0" w:rsidP="00FE78D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3.</w:t>
            </w:r>
            <w:r w:rsidRPr="00FE78D0">
              <w:rPr>
                <w:rFonts w:ascii="標楷體" w:eastAsia="標楷體" w:hAnsi="標楷體"/>
                <w:spacing w:val="-2"/>
              </w:rPr>
              <w:t>是否有他案或已擬定後續計畫配合本</w:t>
            </w:r>
          </w:p>
          <w:p w14:paraId="52011B14" w14:textId="010FF559" w:rsidR="004C5E27" w:rsidRPr="00FE78D0" w:rsidRDefault="00D66BD5" w:rsidP="00FE78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 xml:space="preserve">  </w:t>
            </w:r>
            <w:r w:rsidR="00FE78D0" w:rsidRPr="00FE78D0">
              <w:rPr>
                <w:rFonts w:ascii="標楷體" w:eastAsia="標楷體" w:hAnsi="標楷體"/>
                <w:spacing w:val="-2"/>
              </w:rPr>
              <w:t>次使用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</w:tc>
      </w:tr>
      <w:tr w:rsidR="004C5E27" w14:paraId="65E79E56" w14:textId="77777777" w:rsidTr="00A24EBD">
        <w:trPr>
          <w:trHeight w:val="1837"/>
        </w:trPr>
        <w:tc>
          <w:tcPr>
            <w:tcW w:w="846" w:type="dxa"/>
            <w:vAlign w:val="center"/>
          </w:tcPr>
          <w:p w14:paraId="222F2CFC" w14:textId="24B58AC5" w:rsidR="004C5E27" w:rsidRDefault="004C5E27" w:rsidP="004C5E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5245" w:type="dxa"/>
          </w:tcPr>
          <w:p w14:paraId="06DD7B6B" w14:textId="77777777" w:rsidR="004C5E27" w:rsidRDefault="004C5E27" w:rsidP="004C5E27">
            <w:pPr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  <w:tc>
          <w:tcPr>
            <w:tcW w:w="4365" w:type="dxa"/>
            <w:vAlign w:val="center"/>
          </w:tcPr>
          <w:p w14:paraId="3BD8ED27" w14:textId="12739013" w:rsidR="00FE78D0" w:rsidRPr="00D66BD5" w:rsidRDefault="00FE78D0" w:rsidP="00D66BD5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hint="eastAsia"/>
                <w:spacing w:val="-2"/>
              </w:rPr>
              <w:t>1.</w:t>
            </w:r>
            <w:r w:rsidRPr="00FE78D0">
              <w:rPr>
                <w:rFonts w:ascii="標楷體" w:eastAsia="標楷體" w:hAnsi="標楷體"/>
                <w:spacing w:val="-2"/>
              </w:rPr>
              <w:t>使用位置用地</w:t>
            </w:r>
            <w:r w:rsidRPr="00FE78D0">
              <w:rPr>
                <w:rFonts w:ascii="標楷體" w:eastAsia="標楷體" w:hAnsi="標楷體" w:hint="eastAsia"/>
                <w:spacing w:val="-2"/>
              </w:rPr>
              <w:t>是否合法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2D4CEBE2" w14:textId="5F78E18E" w:rsidR="00FE78D0" w:rsidRPr="00D66BD5" w:rsidRDefault="00FE78D0" w:rsidP="00D66B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>2.</w:t>
            </w:r>
            <w:r w:rsidRPr="00FE78D0">
              <w:rPr>
                <w:rFonts w:ascii="標楷體" w:eastAsia="標楷體" w:hAnsi="標楷體" w:hint="eastAsia"/>
                <w:spacing w:val="-2"/>
              </w:rPr>
              <w:t>使用位置是否符合公共利益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Pr="00D66BD5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Pr="00D66BD5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  <w:p w14:paraId="1BCD7D7F" w14:textId="77777777" w:rsidR="00D66BD5" w:rsidRDefault="00FE78D0" w:rsidP="00FE78D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3.</w:t>
            </w:r>
            <w:r w:rsidRPr="00FE78D0">
              <w:rPr>
                <w:rFonts w:ascii="標楷體" w:eastAsia="標楷體" w:hAnsi="標楷體"/>
                <w:spacing w:val="-2"/>
              </w:rPr>
              <w:t>是否有他案或已擬定後續計畫配合本</w:t>
            </w:r>
          </w:p>
          <w:p w14:paraId="79D4705D" w14:textId="7760F477" w:rsidR="004C5E27" w:rsidRPr="00FE78D0" w:rsidRDefault="00D66BD5" w:rsidP="00FE78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</w:rPr>
              <w:t xml:space="preserve">  </w:t>
            </w:r>
            <w:r w:rsidR="00FE78D0" w:rsidRPr="00FE78D0">
              <w:rPr>
                <w:rFonts w:ascii="標楷體" w:eastAsia="標楷體" w:hAnsi="標楷體"/>
                <w:spacing w:val="-2"/>
              </w:rPr>
              <w:t>次使用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是</w:t>
            </w:r>
            <w:r w:rsidR="00FE78D0"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 w:rsidR="00FE78D0" w:rsidRPr="00FE78D0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否</w:t>
            </w:r>
          </w:p>
        </w:tc>
      </w:tr>
      <w:tr w:rsidR="00FE78D0" w14:paraId="6A1739DD" w14:textId="77777777" w:rsidTr="005B5713">
        <w:trPr>
          <w:trHeight w:val="1257"/>
        </w:trPr>
        <w:tc>
          <w:tcPr>
            <w:tcW w:w="10456" w:type="dxa"/>
            <w:gridSpan w:val="3"/>
            <w:vAlign w:val="center"/>
          </w:tcPr>
          <w:p w14:paraId="1B489D08" w14:textId="0F8DC187" w:rsidR="00FD5DB0" w:rsidRDefault="00FD5DB0" w:rsidP="00FD5DB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初勘意見:</w:t>
            </w:r>
            <w:r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 xml:space="preserve">符合 </w:t>
            </w:r>
            <w:r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不符合:</w:t>
            </w:r>
          </w:p>
          <w:p w14:paraId="36F83632" w14:textId="77777777" w:rsidR="00FD5DB0" w:rsidRDefault="00FD5DB0" w:rsidP="00FD5DB0">
            <w:pPr>
              <w:jc w:val="both"/>
              <w:rPr>
                <w:rFonts w:ascii="標楷體" w:eastAsia="標楷體" w:hAnsi="標楷體"/>
                <w:spacing w:val="-2"/>
              </w:rPr>
            </w:pPr>
          </w:p>
          <w:p w14:paraId="5BABD500" w14:textId="3F0140F7" w:rsidR="00FE78D0" w:rsidRDefault="00FE78D0" w:rsidP="00FD5DB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 xml:space="preserve">承辦人員:                             </w:t>
            </w:r>
            <w:r w:rsidR="00D66BD5">
              <w:rPr>
                <w:rFonts w:ascii="標楷體" w:eastAsia="標楷體" w:hAnsi="標楷體" w:hint="eastAsia"/>
                <w:spacing w:val="-2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"/>
              </w:rPr>
              <w:t xml:space="preserve">  </w:t>
            </w:r>
            <w:r w:rsidR="00FD5DB0">
              <w:rPr>
                <w:rFonts w:ascii="標楷體" w:eastAsia="標楷體" w:hAnsi="標楷體" w:hint="eastAsia"/>
                <w:spacing w:val="-2"/>
              </w:rPr>
              <w:t>課長:</w:t>
            </w:r>
          </w:p>
        </w:tc>
      </w:tr>
      <w:tr w:rsidR="005B5713" w14:paraId="57DDF0AA" w14:textId="77777777" w:rsidTr="005B5713">
        <w:trPr>
          <w:trHeight w:val="1273"/>
        </w:trPr>
        <w:tc>
          <w:tcPr>
            <w:tcW w:w="10456" w:type="dxa"/>
            <w:gridSpan w:val="3"/>
            <w:vAlign w:val="center"/>
          </w:tcPr>
          <w:p w14:paraId="2DE6F6DD" w14:textId="2D4DDE81" w:rsidR="005B5713" w:rsidRDefault="005B5713" w:rsidP="00FD5DB0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  <w:r>
              <w:rPr>
                <w:rFonts w:ascii="標楷體" w:eastAsia="標楷體" w:hAnsi="標楷體" w:hint="eastAsia"/>
                <w:spacing w:val="-2"/>
              </w:rPr>
              <w:t xml:space="preserve">書面審查平均分數:        </w:t>
            </w:r>
            <w:r w:rsidR="00317B05">
              <w:rPr>
                <w:rFonts w:ascii="標楷體" w:eastAsia="標楷體" w:hAnsi="標楷體" w:hint="eastAsia"/>
                <w:spacing w:val="-2"/>
              </w:rPr>
              <w:t xml:space="preserve">                </w:t>
            </w:r>
            <w:r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 xml:space="preserve">及格 </w:t>
            </w:r>
            <w:r w:rsidRPr="00FE78D0"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不及格</w:t>
            </w:r>
            <w:r w:rsidR="006447B4">
              <w:rPr>
                <w:rFonts w:ascii="標楷體" w:eastAsia="標楷體" w:hAnsi="標楷體" w:cs="新細明體" w:hint="eastAsia"/>
                <w:b/>
                <w:bCs/>
                <w:kern w:val="0"/>
                <w14:ligatures w14:val="none"/>
              </w:rPr>
              <w:t>(退回修正)</w:t>
            </w:r>
          </w:p>
          <w:p w14:paraId="631FD71A" w14:textId="77777777" w:rsidR="005B5713" w:rsidRDefault="005B5713" w:rsidP="00FD5DB0">
            <w:pPr>
              <w:jc w:val="both"/>
              <w:rPr>
                <w:rFonts w:ascii="標楷體" w:eastAsia="標楷體" w:hAnsi="標楷體"/>
                <w:spacing w:val="-2"/>
              </w:rPr>
            </w:pPr>
          </w:p>
          <w:p w14:paraId="08A5B358" w14:textId="059ADA13" w:rsidR="005B5713" w:rsidRPr="005B5713" w:rsidRDefault="005B5713" w:rsidP="00FD5DB0">
            <w:pPr>
              <w:jc w:val="both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秘書:                                     鄉長:</w:t>
            </w:r>
          </w:p>
        </w:tc>
      </w:tr>
    </w:tbl>
    <w:p w14:paraId="6CEA047B" w14:textId="68BAC357" w:rsidR="005B5713" w:rsidRDefault="005B5713" w:rsidP="005B5713">
      <w:pPr>
        <w:widowControl/>
        <w:spacing w:after="0" w:line="24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113年度臺東縣金峰鄉混凝土高壓磚發放計畫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 xml:space="preserve"> </w:t>
      </w:r>
    </w:p>
    <w:p w14:paraId="415B59C9" w14:textId="68ADAC0A" w:rsidR="005B5713" w:rsidRDefault="005B5713" w:rsidP="003F158D">
      <w:pPr>
        <w:widowControl/>
        <w:spacing w:after="0" w:line="24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>書面審查表</w:t>
      </w:r>
    </w:p>
    <w:p w14:paraId="61B467B6" w14:textId="460895A3" w:rsidR="005B5713" w:rsidRPr="005B5713" w:rsidRDefault="005B5713" w:rsidP="005B5713">
      <w:pPr>
        <w:widowControl/>
        <w:spacing w:after="0" w:line="240" w:lineRule="auto"/>
        <w:rPr>
          <w:rFonts w:ascii="標楷體" w:eastAsia="標楷體" w:hAnsi="標楷體" w:cs="新細明體"/>
          <w:kern w:val="0"/>
          <w14:ligatures w14:val="none"/>
        </w:rPr>
      </w:pPr>
      <w:r w:rsidRPr="005B5713">
        <w:rPr>
          <w:rFonts w:ascii="標楷體" w:eastAsia="標楷體" w:hAnsi="標楷體" w:cs="新細明體" w:hint="eastAsia"/>
          <w:kern w:val="0"/>
          <w14:ligatures w14:val="none"/>
        </w:rPr>
        <w:t>審查日期:</w:t>
      </w:r>
      <w:r>
        <w:rPr>
          <w:rFonts w:ascii="標楷體" w:eastAsia="標楷體" w:hAnsi="標楷體" w:cs="新細明體" w:hint="eastAsia"/>
          <w:kern w:val="0"/>
          <w14:ligatures w14:val="none"/>
        </w:rPr>
        <w:t xml:space="preserve">     年   月   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6186"/>
        <w:gridCol w:w="2413"/>
      </w:tblGrid>
      <w:tr w:rsidR="005B5713" w14:paraId="568785B3" w14:textId="77777777" w:rsidTr="00A27609">
        <w:trPr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511D89" w14:textId="77777777" w:rsidR="005B5713" w:rsidRDefault="005B5713" w:rsidP="00A27609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E70728" w14:textId="56E9170A" w:rsidR="005B5713" w:rsidRDefault="005B5713" w:rsidP="00A27609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10A6313" w14:textId="77777777" w:rsidR="005B5713" w:rsidRDefault="005B5713" w:rsidP="00A27609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5B5713" w14:paraId="2EB5F182" w14:textId="77777777" w:rsidTr="005B5713">
        <w:trPr>
          <w:trHeight w:val="361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0DE7" w14:textId="77777777" w:rsidR="005B5713" w:rsidRPr="00B916F6" w:rsidRDefault="005B5713" w:rsidP="00A276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6F6">
              <w:rPr>
                <w:rFonts w:ascii="標楷體" w:eastAsia="標楷體" w:hAnsi="標楷體"/>
              </w:rPr>
              <w:t>使用方法之公共利益程度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1F23A6" w14:textId="19F94F71" w:rsidR="005B5713" w:rsidRPr="00B916F6" w:rsidRDefault="005B5713" w:rsidP="005B5713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B916F6">
              <w:rPr>
                <w:rFonts w:ascii="標楷體" w:eastAsia="標楷體" w:hAnsi="標楷體" w:hint="eastAsia"/>
              </w:rPr>
              <w:t>受益戶數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___</w:t>
            </w:r>
            <w:r w:rsidRPr="00B916F6"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</w:rPr>
              <w:t>，分數為___。</w:t>
            </w:r>
          </w:p>
          <w:p w14:paraId="20A74AC8" w14:textId="001E2BCD" w:rsidR="005B5713" w:rsidRDefault="005B5713" w:rsidP="005B5713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使用於公共設施程度___處為，分數為___。</w:t>
            </w:r>
          </w:p>
          <w:p w14:paraId="4CECAC54" w14:textId="724945ED" w:rsidR="005B5713" w:rsidRPr="00B916F6" w:rsidRDefault="005B5713" w:rsidP="005B5713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BEBE8" w14:textId="0A0C96A5" w:rsidR="005B5713" w:rsidRDefault="005B5713" w:rsidP="00A27609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713" w14:paraId="55E18C35" w14:textId="77777777" w:rsidTr="005B5713">
        <w:trPr>
          <w:trHeight w:val="339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D3FB" w14:textId="77777777" w:rsidR="005B5713" w:rsidRPr="00B916F6" w:rsidRDefault="005B5713" w:rsidP="00A276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B916F6">
              <w:rPr>
                <w:rFonts w:ascii="標楷體" w:eastAsia="標楷體" w:hAnsi="標楷體"/>
              </w:rPr>
              <w:t>使用或施工方法及</w:t>
            </w:r>
            <w:r>
              <w:rPr>
                <w:rFonts w:ascii="標楷體" w:eastAsia="標楷體" w:hAnsi="標楷體" w:hint="eastAsia"/>
              </w:rPr>
              <w:t>其</w:t>
            </w:r>
            <w:r w:rsidRPr="00B916F6">
              <w:rPr>
                <w:rFonts w:ascii="標楷體" w:eastAsia="標楷體" w:hAnsi="標楷體"/>
              </w:rPr>
              <w:t>工期可行性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17102A" w14:textId="02A158EB" w:rsidR="005B5713" w:rsidRPr="002702C0" w:rsidRDefault="005B5713" w:rsidP="005B5713">
            <w:pPr>
              <w:pStyle w:val="a9"/>
              <w:numPr>
                <w:ilvl w:val="0"/>
                <w:numId w:val="9"/>
              </w:numPr>
              <w:spacing w:before="120" w:line="0" w:lineRule="atLeast"/>
              <w:jc w:val="both"/>
              <w:rPr>
                <w:rFonts w:ascii="標楷體" w:eastAsia="標楷體" w:hAnsi="標楷體"/>
                <w:kern w:val="3"/>
              </w:rPr>
            </w:pPr>
            <w:r w:rsidRPr="002702C0">
              <w:rPr>
                <w:rFonts w:ascii="標楷體" w:eastAsia="標楷體" w:hAnsi="標楷體" w:hint="eastAsia"/>
                <w:kern w:val="3"/>
              </w:rPr>
              <w:t>工期</w:t>
            </w:r>
            <w:r>
              <w:rPr>
                <w:rFonts w:ascii="標楷體" w:eastAsia="標楷體" w:hAnsi="標楷體" w:hint="eastAsia"/>
                <w:kern w:val="3"/>
              </w:rPr>
              <w:t>___</w:t>
            </w:r>
            <w:r w:rsidRPr="002702C0">
              <w:rPr>
                <w:rFonts w:ascii="標楷體" w:eastAsia="標楷體" w:hAnsi="標楷體" w:hint="eastAsia"/>
                <w:kern w:val="3"/>
              </w:rPr>
              <w:t>日</w:t>
            </w:r>
            <w:r>
              <w:rPr>
                <w:rFonts w:ascii="標楷體" w:eastAsia="標楷體" w:hAnsi="標楷體" w:hint="eastAsia"/>
              </w:rPr>
              <w:t>，分數為___。</w:t>
            </w:r>
          </w:p>
          <w:p w14:paraId="02D3D5C8" w14:textId="6E5397E0" w:rsidR="005B5713" w:rsidRPr="002702C0" w:rsidRDefault="005B5713" w:rsidP="005B5713">
            <w:pPr>
              <w:pStyle w:val="a9"/>
              <w:numPr>
                <w:ilvl w:val="0"/>
                <w:numId w:val="9"/>
              </w:numPr>
              <w:spacing w:before="120" w:line="0" w:lineRule="atLeast"/>
              <w:jc w:val="both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D07D1" w14:textId="1FFBDEAE" w:rsidR="005B5713" w:rsidRDefault="005B5713" w:rsidP="00A27609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713" w14:paraId="420F6FD3" w14:textId="77777777" w:rsidTr="005B5713">
        <w:trPr>
          <w:trHeight w:val="382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F56" w14:textId="77777777" w:rsidR="005B5713" w:rsidRPr="00B916F6" w:rsidRDefault="005B5713" w:rsidP="00A27609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16F6">
              <w:rPr>
                <w:rFonts w:ascii="標楷體" w:eastAsia="標楷體" w:hAnsi="標楷體"/>
              </w:rPr>
              <w:t>後續效益程度及養護能力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8AA3F" w14:textId="77777777" w:rsidR="005B5713" w:rsidRDefault="005B5713" w:rsidP="005B5713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9E1C20">
              <w:rPr>
                <w:rFonts w:ascii="標楷體" w:eastAsia="標楷體" w:hAnsi="標楷體" w:hint="eastAsia"/>
              </w:rPr>
              <w:t>切結保證後續維護管理</w:t>
            </w:r>
            <w:r>
              <w:rPr>
                <w:rFonts w:ascii="標楷體" w:eastAsia="標楷體" w:hAnsi="標楷體" w:hint="eastAsia"/>
              </w:rPr>
              <w:t>___</w:t>
            </w:r>
            <w:r w:rsidRPr="009E1C2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，分數為___。</w:t>
            </w:r>
          </w:p>
          <w:p w14:paraId="1B09F6B1" w14:textId="20D18F66" w:rsidR="005B5713" w:rsidRDefault="005B5713" w:rsidP="005B5713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取得計畫補助修繕年度總經費____萬，分數為___。</w:t>
            </w:r>
          </w:p>
          <w:p w14:paraId="6849B572" w14:textId="493FF586" w:rsidR="005B5713" w:rsidRPr="009E1C20" w:rsidRDefault="005B5713" w:rsidP="005B5713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2CBC0" w14:textId="1C9A8F88" w:rsidR="005B5713" w:rsidRDefault="005B5713" w:rsidP="00A27609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713" w14:paraId="2AE17D4F" w14:textId="77777777" w:rsidTr="005B5713">
        <w:trPr>
          <w:trHeight w:val="621"/>
        </w:trPr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3AF" w14:textId="0E6E7B81" w:rsidR="005B5713" w:rsidRPr="005B5713" w:rsidRDefault="005B5713" w:rsidP="005B5713">
            <w:pPr>
              <w:spacing w:before="1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88134" w14:textId="77777777" w:rsidR="005B5713" w:rsidRDefault="005B5713" w:rsidP="00A27609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F013D2" w14:textId="532C4B45" w:rsidR="005B5713" w:rsidRDefault="005B5713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>審查委員簽章:</w:t>
      </w:r>
    </w:p>
    <w:p w14:paraId="69750724" w14:textId="68904CA8" w:rsidR="003F158D" w:rsidRDefault="003F158D" w:rsidP="003F158D">
      <w:pPr>
        <w:widowControl/>
        <w:spacing w:after="0" w:line="24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 xml:space="preserve"> 切結書</w:t>
      </w:r>
    </w:p>
    <w:p w14:paraId="4A119023" w14:textId="37C0BB10" w:rsidR="003F158D" w:rsidRDefault="003F158D" w:rsidP="003F158D">
      <w:pPr>
        <w:spacing w:line="6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本人</w:t>
      </w:r>
      <w:r>
        <w:rPr>
          <w:rFonts w:eastAsia="標楷體"/>
          <w:sz w:val="32"/>
        </w:rPr>
        <w:t xml:space="preserve">         </w:t>
      </w:r>
      <w:r>
        <w:rPr>
          <w:rFonts w:eastAsia="標楷體" w:hAnsi="標楷體" w:hint="eastAsia"/>
          <w:sz w:val="32"/>
        </w:rPr>
        <w:t>代表（團體</w:t>
      </w:r>
      <w:r w:rsidR="009E1C20">
        <w:rPr>
          <w:rFonts w:eastAsia="標楷體" w:hAnsi="標楷體" w:hint="eastAsia"/>
          <w:sz w:val="32"/>
        </w:rPr>
        <w:t>名稱</w:t>
      </w:r>
      <w:r>
        <w:rPr>
          <w:rFonts w:eastAsia="標楷體" w:hAnsi="標楷體" w:hint="eastAsia"/>
          <w:sz w:val="32"/>
          <w:szCs w:val="32"/>
        </w:rPr>
        <w:t>）向金峰鄉公所申請本計畫，對於本計畫所執行之責任，包括刑事、民事與行政責任，已充分瞭解相關之法令規定，並願確實遵行。</w:t>
      </w:r>
    </w:p>
    <w:p w14:paraId="1ED3731F" w14:textId="77777777" w:rsidR="003F158D" w:rsidRDefault="003F158D" w:rsidP="003F158D">
      <w:pPr>
        <w:spacing w:line="640" w:lineRule="exact"/>
        <w:ind w:leftChars="400" w:left="960" w:firstLineChars="700" w:firstLine="2240"/>
        <w:rPr>
          <w:rFonts w:eastAsia="標楷體"/>
          <w:sz w:val="32"/>
          <w:szCs w:val="20"/>
        </w:rPr>
      </w:pPr>
      <w:r>
        <w:rPr>
          <w:rFonts w:eastAsia="標楷體" w:hAnsi="標楷體" w:hint="eastAsia"/>
          <w:sz w:val="32"/>
        </w:rPr>
        <w:t>立書人</w:t>
      </w:r>
    </w:p>
    <w:p w14:paraId="30F42F06" w14:textId="2B7BA81C" w:rsidR="003F158D" w:rsidRDefault="003F158D" w:rsidP="003F158D">
      <w:pPr>
        <w:spacing w:line="64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  <w:r>
        <w:rPr>
          <w:rFonts w:eastAsia="標楷體" w:hAnsi="標楷體" w:hint="eastAsia"/>
          <w:sz w:val="32"/>
        </w:rPr>
        <w:t>團體：　　　　　（蓋章）</w:t>
      </w:r>
    </w:p>
    <w:p w14:paraId="22BCCCF4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 w:hAnsi="標楷體" w:hint="eastAsia"/>
          <w:sz w:val="32"/>
        </w:rPr>
        <w:t>負責人：　　　　　　（蓋章）</w:t>
      </w:r>
    </w:p>
    <w:p w14:paraId="235F681D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48F60363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36404242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6E85E9EB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05C57E94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1A42F7BF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74FDB56D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02EF778A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4B398D7A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559CFB38" w14:textId="77777777" w:rsidR="003F158D" w:rsidRDefault="003F158D" w:rsidP="003F158D">
      <w:pPr>
        <w:spacing w:line="640" w:lineRule="exact"/>
        <w:ind w:firstLineChars="1000" w:firstLine="3200"/>
        <w:rPr>
          <w:rFonts w:eastAsia="標楷體" w:hAnsi="標楷體"/>
          <w:sz w:val="32"/>
        </w:rPr>
      </w:pPr>
    </w:p>
    <w:p w14:paraId="7DD9DB5C" w14:textId="77777777" w:rsidR="003F158D" w:rsidRDefault="003F158D" w:rsidP="003F158D">
      <w:pPr>
        <w:spacing w:line="640" w:lineRule="exact"/>
        <w:ind w:firstLineChars="1000" w:firstLine="3200"/>
        <w:rPr>
          <w:rFonts w:eastAsia="標楷體"/>
          <w:sz w:val="32"/>
        </w:rPr>
      </w:pPr>
    </w:p>
    <w:p w14:paraId="400F62F7" w14:textId="3EA91DDA" w:rsidR="003F158D" w:rsidRPr="003F158D" w:rsidRDefault="003F158D" w:rsidP="003F158D">
      <w:pPr>
        <w:spacing w:line="640" w:lineRule="exact"/>
        <w:jc w:val="center"/>
        <w:rPr>
          <w:rFonts w:eastAsia="標楷體"/>
          <w:sz w:val="40"/>
          <w:szCs w:val="32"/>
        </w:rPr>
      </w:pPr>
      <w:r w:rsidRPr="003F158D">
        <w:rPr>
          <w:rFonts w:eastAsia="標楷體" w:hAnsi="標楷體" w:hint="eastAsia"/>
          <w:sz w:val="40"/>
          <w:szCs w:val="32"/>
        </w:rPr>
        <w:t>中華民國</w:t>
      </w:r>
      <w:r w:rsidRPr="003F158D">
        <w:rPr>
          <w:rFonts w:eastAsia="標楷體"/>
          <w:sz w:val="40"/>
          <w:szCs w:val="32"/>
        </w:rPr>
        <w:t xml:space="preserve"> </w:t>
      </w:r>
      <w:r>
        <w:rPr>
          <w:rFonts w:eastAsia="標楷體" w:hint="eastAsia"/>
          <w:sz w:val="40"/>
          <w:szCs w:val="32"/>
        </w:rPr>
        <w:t xml:space="preserve">      </w:t>
      </w:r>
      <w:r w:rsidRPr="003F158D">
        <w:rPr>
          <w:rFonts w:eastAsia="標楷體"/>
          <w:sz w:val="40"/>
          <w:szCs w:val="32"/>
        </w:rPr>
        <w:t xml:space="preserve">   </w:t>
      </w:r>
      <w:r w:rsidRPr="003F158D">
        <w:rPr>
          <w:rFonts w:eastAsia="標楷體" w:hAnsi="標楷體" w:hint="eastAsia"/>
          <w:sz w:val="40"/>
          <w:szCs w:val="32"/>
        </w:rPr>
        <w:t>年</w:t>
      </w:r>
      <w:r w:rsidRPr="003F158D">
        <w:rPr>
          <w:rFonts w:eastAsia="標楷體"/>
          <w:sz w:val="40"/>
          <w:szCs w:val="32"/>
        </w:rPr>
        <w:t xml:space="preserve">   </w:t>
      </w:r>
      <w:r>
        <w:rPr>
          <w:rFonts w:eastAsia="標楷體" w:hint="eastAsia"/>
          <w:sz w:val="40"/>
          <w:szCs w:val="32"/>
        </w:rPr>
        <w:t xml:space="preserve">      </w:t>
      </w:r>
      <w:r w:rsidRPr="003F158D">
        <w:rPr>
          <w:rFonts w:eastAsia="標楷體"/>
          <w:sz w:val="40"/>
          <w:szCs w:val="32"/>
        </w:rPr>
        <w:t xml:space="preserve"> </w:t>
      </w:r>
      <w:r w:rsidRPr="003F158D">
        <w:rPr>
          <w:rFonts w:eastAsia="標楷體" w:hAnsi="標楷體" w:hint="eastAsia"/>
          <w:sz w:val="40"/>
          <w:szCs w:val="32"/>
        </w:rPr>
        <w:t>月</w:t>
      </w:r>
      <w:r w:rsidRPr="003F158D">
        <w:rPr>
          <w:rFonts w:eastAsia="標楷體"/>
          <w:sz w:val="40"/>
          <w:szCs w:val="32"/>
        </w:rPr>
        <w:t xml:space="preserve">  </w:t>
      </w:r>
      <w:r>
        <w:rPr>
          <w:rFonts w:eastAsia="標楷體" w:hint="eastAsia"/>
          <w:sz w:val="40"/>
          <w:szCs w:val="32"/>
        </w:rPr>
        <w:t xml:space="preserve">      </w:t>
      </w:r>
      <w:r w:rsidRPr="003F158D">
        <w:rPr>
          <w:rFonts w:eastAsia="標楷體"/>
          <w:sz w:val="40"/>
          <w:szCs w:val="32"/>
        </w:rPr>
        <w:t xml:space="preserve"> </w:t>
      </w:r>
      <w:r w:rsidRPr="003F158D">
        <w:rPr>
          <w:rFonts w:eastAsia="標楷體" w:hAnsi="標楷體" w:hint="eastAsia"/>
          <w:sz w:val="40"/>
          <w:szCs w:val="32"/>
        </w:rPr>
        <w:t>日</w:t>
      </w:r>
    </w:p>
    <w:p w14:paraId="6820F170" w14:textId="689559E4" w:rsidR="003F158D" w:rsidRDefault="003F158D" w:rsidP="004C5E27">
      <w:pPr>
        <w:rPr>
          <w:rFonts w:ascii="標楷體" w:eastAsia="標楷體" w:hAnsi="標楷體" w:cs="新細明體"/>
          <w:b/>
          <w:bCs/>
          <w:kern w:val="0"/>
          <w14:ligatures w14:val="none"/>
        </w:rPr>
      </w:pPr>
    </w:p>
    <w:p w14:paraId="35ED45C3" w14:textId="67EFD478" w:rsidR="003F158D" w:rsidRDefault="003F158D" w:rsidP="003F158D">
      <w:pPr>
        <w:widowControl/>
        <w:spacing w:after="0" w:line="240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>
        <w:rPr>
          <w:rFonts w:ascii="標楷體" w:eastAsia="標楷體" w:hAnsi="標楷體" w:cs="新細明體"/>
          <w:b/>
          <w:bCs/>
          <w:kern w:val="0"/>
          <w14:ligatures w14:val="none"/>
        </w:rPr>
        <w:br w:type="page"/>
      </w: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14:ligatures w14:val="none"/>
        </w:rPr>
        <w:t xml:space="preserve"> </w:t>
      </w:r>
    </w:p>
    <w:p w14:paraId="44A66AD3" w14:textId="69DBACA8" w:rsidR="003F158D" w:rsidRDefault="003F158D">
      <w:pPr>
        <w:widowControl/>
        <w:rPr>
          <w:rFonts w:ascii="標楷體" w:eastAsia="標楷體" w:hAnsi="標楷體"/>
          <w:sz w:val="28"/>
          <w:szCs w:val="28"/>
        </w:rPr>
      </w:pPr>
      <w:r w:rsidRPr="002223B3">
        <w:rPr>
          <w:rFonts w:ascii="標楷體" w:eastAsia="標楷體" w:hAnsi="標楷體"/>
          <w:sz w:val="28"/>
          <w:szCs w:val="28"/>
        </w:rPr>
        <w:t>團體法定負責人身分證正反面影本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158D" w14:paraId="2D2586D3" w14:textId="77777777" w:rsidTr="003F158D">
        <w:trPr>
          <w:trHeight w:val="3634"/>
        </w:trPr>
        <w:tc>
          <w:tcPr>
            <w:tcW w:w="5228" w:type="dxa"/>
          </w:tcPr>
          <w:p w14:paraId="52FC2CE6" w14:textId="77777777" w:rsidR="003F158D" w:rsidRDefault="003F158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  <w:tc>
          <w:tcPr>
            <w:tcW w:w="5228" w:type="dxa"/>
          </w:tcPr>
          <w:p w14:paraId="2F5363B9" w14:textId="77777777" w:rsidR="003F158D" w:rsidRDefault="003F158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</w:tr>
    </w:tbl>
    <w:p w14:paraId="6A5ED8B4" w14:textId="3ABAED5D" w:rsidR="003F158D" w:rsidRPr="003F158D" w:rsidRDefault="003F158D">
      <w:pPr>
        <w:widowControl/>
        <w:rPr>
          <w:rFonts w:ascii="標楷體" w:eastAsia="標楷體" w:hAnsi="標楷體" w:cs="新細明體"/>
          <w:b/>
          <w:bCs/>
          <w:kern w:val="0"/>
          <w14:ligatures w14:val="none"/>
        </w:rPr>
      </w:pPr>
      <w:r w:rsidRPr="002223B3">
        <w:rPr>
          <w:rFonts w:ascii="標楷體" w:eastAsia="標楷體" w:hAnsi="標楷體" w:hint="eastAsia"/>
          <w:sz w:val="28"/>
          <w:szCs w:val="28"/>
        </w:rPr>
        <w:t>團體立案登記及法定負責人當選相關證明文件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158D" w14:paraId="4FC4996D" w14:textId="77777777" w:rsidTr="003F158D">
        <w:trPr>
          <w:trHeight w:val="8885"/>
        </w:trPr>
        <w:tc>
          <w:tcPr>
            <w:tcW w:w="10456" w:type="dxa"/>
          </w:tcPr>
          <w:p w14:paraId="49FB7BAE" w14:textId="77777777" w:rsidR="003F158D" w:rsidRDefault="003F158D" w:rsidP="004C5E27">
            <w:pPr>
              <w:rPr>
                <w:rFonts w:ascii="標楷體" w:eastAsia="標楷體" w:hAnsi="標楷體" w:cs="新細明體"/>
                <w:b/>
                <w:bCs/>
                <w:kern w:val="0"/>
                <w14:ligatures w14:val="none"/>
              </w:rPr>
            </w:pPr>
          </w:p>
        </w:tc>
      </w:tr>
    </w:tbl>
    <w:p w14:paraId="39FAE0F8" w14:textId="1FA7DE38" w:rsidR="004C5E27" w:rsidRDefault="003F158D" w:rsidP="008167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</w:p>
    <w:p w14:paraId="1E33285D" w14:textId="50868A8F" w:rsidR="00816778" w:rsidRDefault="00816778" w:rsidP="00816778">
      <w:pPr>
        <w:jc w:val="center"/>
        <w:rPr>
          <w:rFonts w:ascii="標楷體" w:eastAsia="標楷體" w:hAnsi="標楷體"/>
          <w:sz w:val="28"/>
          <w:szCs w:val="28"/>
        </w:rPr>
      </w:pPr>
      <w:r w:rsidRPr="00816778">
        <w:rPr>
          <w:rFonts w:ascii="標楷體" w:eastAsia="標楷體" w:hAnsi="標楷體"/>
          <w:sz w:val="28"/>
          <w:szCs w:val="28"/>
        </w:rPr>
        <w:t>混凝土高壓磚使用位置圖</w:t>
      </w:r>
      <w:r w:rsidR="00FD5DB0">
        <w:rPr>
          <w:rFonts w:ascii="標楷體" w:eastAsia="標楷體" w:hAnsi="標楷體" w:hint="eastAsia"/>
          <w:sz w:val="28"/>
          <w:szCs w:val="28"/>
        </w:rPr>
        <w:t>(需含起終點TWD97座標)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6778" w14:paraId="1E410212" w14:textId="77777777" w:rsidTr="00816778">
        <w:trPr>
          <w:trHeight w:val="13403"/>
        </w:trPr>
        <w:tc>
          <w:tcPr>
            <w:tcW w:w="10456" w:type="dxa"/>
          </w:tcPr>
          <w:p w14:paraId="176524C9" w14:textId="77777777" w:rsidR="00816778" w:rsidRDefault="00816778" w:rsidP="004C5E27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987E487" w14:textId="77777777" w:rsidR="00816778" w:rsidRDefault="00816778" w:rsidP="008167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</w:p>
    <w:p w14:paraId="0C172E29" w14:textId="11F1750C" w:rsidR="00816778" w:rsidRDefault="00816778" w:rsidP="00816778">
      <w:pPr>
        <w:jc w:val="center"/>
        <w:rPr>
          <w:rFonts w:ascii="標楷體" w:eastAsia="標楷體" w:hAnsi="標楷體"/>
          <w:sz w:val="28"/>
          <w:szCs w:val="28"/>
        </w:rPr>
      </w:pPr>
      <w:r w:rsidRPr="00816778">
        <w:rPr>
          <w:rFonts w:ascii="標楷體" w:eastAsia="標楷體" w:hAnsi="標楷體"/>
          <w:sz w:val="28"/>
          <w:szCs w:val="28"/>
        </w:rPr>
        <w:t>混凝土高壓磚現況照及成果模擬圖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6778" w14:paraId="0A73E434" w14:textId="77777777" w:rsidTr="00816778">
        <w:trPr>
          <w:trHeight w:val="3480"/>
        </w:trPr>
        <w:tc>
          <w:tcPr>
            <w:tcW w:w="5228" w:type="dxa"/>
          </w:tcPr>
          <w:p w14:paraId="110517DC" w14:textId="77777777" w:rsidR="00816778" w:rsidRDefault="00816778" w:rsidP="0081677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28" w:type="dxa"/>
          </w:tcPr>
          <w:p w14:paraId="0B710906" w14:textId="77777777" w:rsidR="00816778" w:rsidRDefault="00816778" w:rsidP="0081677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816778" w14:paraId="68EB03E2" w14:textId="77777777" w:rsidTr="00816778">
        <w:tc>
          <w:tcPr>
            <w:tcW w:w="10456" w:type="dxa"/>
            <w:gridSpan w:val="2"/>
            <w:vAlign w:val="center"/>
          </w:tcPr>
          <w:p w14:paraId="5DE302B0" w14:textId="731C3CFE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第一處說明:</w:t>
            </w:r>
          </w:p>
        </w:tc>
      </w:tr>
      <w:tr w:rsidR="00816778" w14:paraId="1ABCE821" w14:textId="77777777" w:rsidTr="00816778">
        <w:trPr>
          <w:trHeight w:val="3371"/>
        </w:trPr>
        <w:tc>
          <w:tcPr>
            <w:tcW w:w="5228" w:type="dxa"/>
          </w:tcPr>
          <w:p w14:paraId="2063ADD1" w14:textId="77777777" w:rsidR="00816778" w:rsidRPr="00816778" w:rsidRDefault="00816778" w:rsidP="0081677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228" w:type="dxa"/>
            <w:vAlign w:val="center"/>
          </w:tcPr>
          <w:p w14:paraId="2B0FDDCE" w14:textId="77777777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</w:tr>
      <w:tr w:rsidR="00816778" w14:paraId="6D05FB7E" w14:textId="77777777" w:rsidTr="00816778">
        <w:tc>
          <w:tcPr>
            <w:tcW w:w="10456" w:type="dxa"/>
            <w:gridSpan w:val="2"/>
            <w:vAlign w:val="center"/>
          </w:tcPr>
          <w:p w14:paraId="06D679A9" w14:textId="3454178E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第二處說明:</w:t>
            </w:r>
          </w:p>
        </w:tc>
      </w:tr>
    </w:tbl>
    <w:p w14:paraId="0C8C8AFA" w14:textId="716F27D8" w:rsidR="00816778" w:rsidRDefault="00816778" w:rsidP="00816778">
      <w:pPr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 w:rsidRPr="00816778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不足處自行新增</w:t>
      </w:r>
    </w:p>
    <w:p w14:paraId="6B482F9D" w14:textId="77B805B9" w:rsidR="00816778" w:rsidRDefault="00816778" w:rsidP="00816778">
      <w:pPr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</w:p>
    <w:p w14:paraId="69C0914D" w14:textId="77777777" w:rsidR="00816778" w:rsidRDefault="00816778">
      <w:pPr>
        <w:widowControl/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>
        <w:rPr>
          <w:rFonts w:ascii="標楷體" w:eastAsia="標楷體" w:hAnsi="標楷體" w:cs="新細明體"/>
          <w:kern w:val="0"/>
          <w:sz w:val="28"/>
          <w:szCs w:val="28"/>
          <w14:ligatures w14:val="none"/>
        </w:rPr>
        <w:br w:type="page"/>
      </w:r>
    </w:p>
    <w:p w14:paraId="76D8AC20" w14:textId="77777777" w:rsidR="00816778" w:rsidRPr="00816778" w:rsidRDefault="00816778" w:rsidP="008167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</w:p>
    <w:p w14:paraId="7169EF2A" w14:textId="77777777" w:rsidR="00816778" w:rsidRPr="00816778" w:rsidRDefault="00816778" w:rsidP="00816778">
      <w:pPr>
        <w:jc w:val="center"/>
        <w:rPr>
          <w:rFonts w:ascii="標楷體" w:eastAsia="標楷體" w:hAnsi="標楷體" w:cs="新細明體"/>
          <w:kern w:val="0"/>
          <w:sz w:val="32"/>
          <w:szCs w:val="32"/>
          <w14:ligatures w14:val="none"/>
        </w:rPr>
      </w:pPr>
      <w:r w:rsidRPr="00816778">
        <w:rPr>
          <w:rFonts w:ascii="標楷體" w:eastAsia="標楷體" w:hAnsi="標楷體"/>
          <w:sz w:val="28"/>
          <w:szCs w:val="28"/>
        </w:rPr>
        <w:t>預估施工方法、工期及效益評估表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6778" w14:paraId="6F4D05E2" w14:textId="77777777" w:rsidTr="00816778">
        <w:tc>
          <w:tcPr>
            <w:tcW w:w="10456" w:type="dxa"/>
            <w:gridSpan w:val="2"/>
            <w:vAlign w:val="center"/>
          </w:tcPr>
          <w:p w14:paraId="5A1EEBE8" w14:textId="1D5CD128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第一處施工方法</w:t>
            </w:r>
            <w:r w:rsidR="00830AC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(含預估數量)</w:t>
            </w: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及工期說明:</w:t>
            </w:r>
          </w:p>
        </w:tc>
      </w:tr>
      <w:tr w:rsidR="00816778" w14:paraId="43C7D3AB" w14:textId="77777777" w:rsidTr="00816778">
        <w:trPr>
          <w:trHeight w:val="2740"/>
        </w:trPr>
        <w:tc>
          <w:tcPr>
            <w:tcW w:w="5228" w:type="dxa"/>
          </w:tcPr>
          <w:p w14:paraId="0FFA2105" w14:textId="77777777" w:rsidR="00816778" w:rsidRPr="00816778" w:rsidRDefault="00816778" w:rsidP="00816778">
            <w:pPr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228" w:type="dxa"/>
            <w:vAlign w:val="center"/>
          </w:tcPr>
          <w:p w14:paraId="09D176D1" w14:textId="77777777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</w:tr>
      <w:tr w:rsidR="00816778" w14:paraId="16A9162A" w14:textId="77777777" w:rsidTr="00816778">
        <w:tc>
          <w:tcPr>
            <w:tcW w:w="10456" w:type="dxa"/>
            <w:gridSpan w:val="2"/>
            <w:vAlign w:val="center"/>
          </w:tcPr>
          <w:p w14:paraId="6AE963DD" w14:textId="7DC242FC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二</w:t>
            </w: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處施工方法</w:t>
            </w:r>
            <w:r w:rsidR="00830AC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(含預估數量)</w:t>
            </w:r>
            <w:r w:rsidRPr="008167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14:ligatures w14:val="none"/>
              </w:rPr>
              <w:t>及工期說明:</w:t>
            </w:r>
          </w:p>
        </w:tc>
      </w:tr>
      <w:tr w:rsidR="00816778" w14:paraId="3EDEECE0" w14:textId="77777777" w:rsidTr="00816778">
        <w:trPr>
          <w:trHeight w:val="3237"/>
        </w:trPr>
        <w:tc>
          <w:tcPr>
            <w:tcW w:w="5228" w:type="dxa"/>
          </w:tcPr>
          <w:p w14:paraId="78E7B0CD" w14:textId="77777777" w:rsidR="00816778" w:rsidRPr="00830AC6" w:rsidRDefault="00816778" w:rsidP="0081677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228" w:type="dxa"/>
            <w:vAlign w:val="center"/>
          </w:tcPr>
          <w:p w14:paraId="6B76927E" w14:textId="77777777" w:rsidR="00816778" w:rsidRPr="00816778" w:rsidRDefault="00816778" w:rsidP="00816778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5A295DBA" w14:textId="77777777" w:rsidR="00816778" w:rsidRDefault="00816778" w:rsidP="00816778">
      <w:pPr>
        <w:rPr>
          <w:rFonts w:ascii="標楷體" w:eastAsia="標楷體" w:hAnsi="標楷體" w:cs="新細明體"/>
          <w:kern w:val="0"/>
          <w:sz w:val="28"/>
          <w:szCs w:val="28"/>
          <w14:ligatures w14:val="none"/>
        </w:rPr>
      </w:pPr>
      <w:r w:rsidRPr="00816778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不足處自行新增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6778" w14:paraId="59D72A1F" w14:textId="77777777" w:rsidTr="00816778">
        <w:trPr>
          <w:trHeight w:val="5188"/>
        </w:trPr>
        <w:tc>
          <w:tcPr>
            <w:tcW w:w="10456" w:type="dxa"/>
          </w:tcPr>
          <w:p w14:paraId="298F7E96" w14:textId="29A8191D" w:rsidR="00816778" w:rsidRDefault="00816778" w:rsidP="00816778">
            <w:pPr>
              <w:rPr>
                <w:rFonts w:ascii="標楷體" w:eastAsia="標楷體" w:hAnsi="標楷體" w:cs="新細明體"/>
                <w:kern w:val="0"/>
                <w:sz w:val="32"/>
                <w:szCs w:val="3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效益評估</w:t>
            </w:r>
            <w:r w:rsidR="003931A1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(須含佐證文件)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:</w:t>
            </w:r>
          </w:p>
          <w:p w14:paraId="45FED47F" w14:textId="043CC040" w:rsidR="00816778" w:rsidRDefault="00816778" w:rsidP="00816778">
            <w:pPr>
              <w:rPr>
                <w:rFonts w:ascii="標楷體" w:eastAsia="標楷體" w:hAnsi="標楷體" w:cs="新細明體"/>
                <w:kern w:val="0"/>
                <w:sz w:val="32"/>
                <w:szCs w:val="3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是否有後續計畫銜接及說明</w:t>
            </w:r>
            <w:r w:rsidR="003931A1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(須含佐證文件)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:</w:t>
            </w:r>
          </w:p>
          <w:p w14:paraId="7CFB902E" w14:textId="2D6B3B4F" w:rsidR="00816778" w:rsidRDefault="00816778" w:rsidP="00816778">
            <w:pPr>
              <w:rPr>
                <w:rFonts w:ascii="標楷體" w:eastAsia="標楷體" w:hAnsi="標楷體" w:cs="新細明體"/>
                <w:kern w:val="0"/>
                <w:sz w:val="32"/>
                <w:szCs w:val="3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保管養護能力說明</w:t>
            </w:r>
            <w:r w:rsidR="003931A1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(須含佐證文件)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14:ligatures w14:val="none"/>
              </w:rPr>
              <w:t>:</w:t>
            </w:r>
          </w:p>
        </w:tc>
      </w:tr>
    </w:tbl>
    <w:p w14:paraId="2133EEE4" w14:textId="77777777" w:rsidR="00721E03" w:rsidRPr="00816778" w:rsidRDefault="00721E03" w:rsidP="00721E03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</w:pPr>
      <w:r w:rsidRPr="004C5E27">
        <w:rPr>
          <w:rFonts w:ascii="標楷體" w:eastAsia="標楷體" w:hAnsi="標楷體" w:cs="新細明體"/>
          <w:b/>
          <w:bCs/>
          <w:kern w:val="0"/>
          <w:sz w:val="32"/>
          <w:szCs w:val="32"/>
          <w14:ligatures w14:val="none"/>
        </w:rPr>
        <w:lastRenderedPageBreak/>
        <w:t>113年度臺東縣金峰鄉高壓混凝土磚發放計畫</w:t>
      </w:r>
    </w:p>
    <w:p w14:paraId="75D14103" w14:textId="6D63656A" w:rsidR="00816778" w:rsidRDefault="00721E03" w:rsidP="00B916F6">
      <w:pPr>
        <w:jc w:val="center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>審查須知</w:t>
      </w:r>
    </w:p>
    <w:p w14:paraId="417D385E" w14:textId="088FFFC3" w:rsidR="00B916F6" w:rsidRPr="00B916F6" w:rsidRDefault="00721E03" w:rsidP="00B916F6">
      <w:pPr>
        <w:pStyle w:val="a9"/>
        <w:numPr>
          <w:ilvl w:val="0"/>
          <w:numId w:val="7"/>
        </w:numPr>
        <w:rPr>
          <w:rFonts w:ascii="標楷體" w:eastAsia="標楷體" w:hAnsi="標楷體"/>
          <w:sz w:val="28"/>
          <w:szCs w:val="28"/>
        </w:rPr>
      </w:pPr>
      <w:r w:rsidRPr="00B916F6">
        <w:rPr>
          <w:rFonts w:ascii="標楷體" w:eastAsia="標楷體" w:hAnsi="標楷體" w:cs="新細明體" w:hint="eastAsia"/>
          <w:kern w:val="0"/>
          <w:sz w:val="28"/>
          <w:szCs w:val="28"/>
          <w14:ligatures w14:val="none"/>
        </w:rPr>
        <w:t>審查程序:由審查委員就</w:t>
      </w:r>
      <w:r w:rsidRPr="00B916F6">
        <w:rPr>
          <w:rFonts w:ascii="標楷體" w:eastAsia="標楷體" w:hAnsi="標楷體" w:hint="eastAsia"/>
          <w:sz w:val="28"/>
          <w:szCs w:val="28"/>
        </w:rPr>
        <w:t>書面審查進行評分</w:t>
      </w:r>
      <w:r w:rsidR="002702C0">
        <w:rPr>
          <w:rFonts w:ascii="標楷體" w:eastAsia="標楷體" w:hAnsi="標楷體" w:hint="eastAsia"/>
          <w:sz w:val="28"/>
          <w:szCs w:val="28"/>
        </w:rPr>
        <w:t>無須召開審查會議</w:t>
      </w:r>
      <w:r w:rsidRPr="00B916F6">
        <w:rPr>
          <w:rFonts w:ascii="標楷體" w:eastAsia="標楷體" w:hAnsi="標楷體" w:hint="eastAsia"/>
          <w:sz w:val="28"/>
          <w:szCs w:val="28"/>
        </w:rPr>
        <w:t>，申請人無須到場說明，</w:t>
      </w:r>
      <w:r w:rsidR="00B916F6" w:rsidRPr="00B916F6">
        <w:rPr>
          <w:rFonts w:ascii="標楷體" w:eastAsia="標楷體" w:hAnsi="標楷體" w:hint="eastAsia"/>
          <w:sz w:val="28"/>
          <w:szCs w:val="28"/>
        </w:rPr>
        <w:t>審查委員共計</w:t>
      </w:r>
      <w:r w:rsidR="002702C0">
        <w:rPr>
          <w:rFonts w:ascii="標楷體" w:eastAsia="標楷體" w:hAnsi="標楷體" w:hint="eastAsia"/>
          <w:sz w:val="28"/>
          <w:szCs w:val="28"/>
        </w:rPr>
        <w:t>三</w:t>
      </w:r>
      <w:r w:rsidR="00B916F6" w:rsidRPr="00B916F6">
        <w:rPr>
          <w:rFonts w:ascii="標楷體" w:eastAsia="標楷體" w:hAnsi="標楷體" w:hint="eastAsia"/>
          <w:sz w:val="28"/>
          <w:szCs w:val="28"/>
        </w:rPr>
        <w:t>位</w:t>
      </w:r>
      <w:r w:rsidR="00B916F6">
        <w:rPr>
          <w:rFonts w:ascii="標楷體" w:eastAsia="標楷體" w:hAnsi="標楷體" w:hint="eastAsia"/>
          <w:sz w:val="28"/>
          <w:szCs w:val="28"/>
        </w:rPr>
        <w:t>。</w:t>
      </w:r>
    </w:p>
    <w:p w14:paraId="43439895" w14:textId="1EEC2FFD" w:rsidR="00721E03" w:rsidRDefault="00B916F6" w:rsidP="00B916F6">
      <w:pPr>
        <w:pStyle w:val="a9"/>
        <w:numPr>
          <w:ilvl w:val="0"/>
          <w:numId w:val="7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審查標準:</w:t>
      </w:r>
    </w:p>
    <w:p w14:paraId="0B764E01" w14:textId="63F491AB" w:rsidR="003931A1" w:rsidRDefault="003931A1" w:rsidP="003931A1">
      <w:pPr>
        <w:pStyle w:val="a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審查項目分為下面三項，合格分數為75分，並採先申請先審查機制。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6186"/>
        <w:gridCol w:w="2413"/>
      </w:tblGrid>
      <w:tr w:rsidR="00B916F6" w14:paraId="6B74BFF9" w14:textId="77777777" w:rsidTr="00B916F6">
        <w:trPr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AF9421D" w14:textId="5BB66A7D" w:rsidR="00B916F6" w:rsidRDefault="00B916F6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6A4267" w14:textId="58C1EE64" w:rsidR="00B916F6" w:rsidRDefault="00B916F6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824A99" w14:textId="77777777" w:rsidR="00B916F6" w:rsidRDefault="00B916F6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B916F6" w14:paraId="29FF99ED" w14:textId="77777777" w:rsidTr="00601456">
        <w:trPr>
          <w:trHeight w:val="17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9EFA" w14:textId="631B4E49" w:rsidR="00B916F6" w:rsidRPr="00B916F6" w:rsidRDefault="00B916F6" w:rsidP="00B916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6F6">
              <w:rPr>
                <w:rFonts w:ascii="標楷體" w:eastAsia="標楷體" w:hAnsi="標楷體"/>
              </w:rPr>
              <w:t>使用方法之公共利益程度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C12B1" w14:textId="05CCF4A0" w:rsidR="00B916F6" w:rsidRPr="00B916F6" w:rsidRDefault="00B916F6" w:rsidP="00B916F6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B916F6">
              <w:rPr>
                <w:rFonts w:ascii="標楷體" w:eastAsia="標楷體" w:hAnsi="標楷體" w:hint="eastAsia"/>
              </w:rPr>
              <w:t>受益戶數1~5戶為</w:t>
            </w:r>
            <w:r>
              <w:rPr>
                <w:rFonts w:ascii="標楷體" w:eastAsia="標楷體" w:hAnsi="標楷體" w:hint="eastAsia"/>
              </w:rPr>
              <w:t>3</w:t>
            </w:r>
            <w:r w:rsidRPr="00B916F6">
              <w:rPr>
                <w:rFonts w:ascii="標楷體" w:eastAsia="標楷體" w:hAnsi="標楷體" w:hint="eastAsia"/>
              </w:rPr>
              <w:t>分，6~15戶為</w:t>
            </w:r>
            <w:r w:rsidR="002702C0">
              <w:rPr>
                <w:rFonts w:ascii="標楷體" w:eastAsia="標楷體" w:hAnsi="標楷體" w:hint="eastAsia"/>
              </w:rPr>
              <w:t>5</w:t>
            </w:r>
            <w:r w:rsidRPr="00B916F6">
              <w:rPr>
                <w:rFonts w:ascii="標楷體" w:eastAsia="標楷體" w:hAnsi="標楷體" w:hint="eastAsia"/>
              </w:rPr>
              <w:t>分，16~25戶為</w:t>
            </w:r>
            <w:r w:rsidR="002702C0">
              <w:rPr>
                <w:rFonts w:ascii="標楷體" w:eastAsia="標楷體" w:hAnsi="標楷體" w:hint="eastAsia"/>
              </w:rPr>
              <w:t>7</w:t>
            </w:r>
            <w:r w:rsidRPr="00B916F6">
              <w:rPr>
                <w:rFonts w:ascii="標楷體" w:eastAsia="標楷體" w:hAnsi="標楷體" w:hint="eastAsia"/>
              </w:rPr>
              <w:t>分，25戶以上為</w:t>
            </w:r>
            <w:r w:rsidR="002702C0">
              <w:rPr>
                <w:rFonts w:ascii="標楷體" w:eastAsia="標楷體" w:hAnsi="標楷體" w:hint="eastAsia"/>
              </w:rPr>
              <w:t>10</w:t>
            </w:r>
            <w:r w:rsidRPr="00B916F6">
              <w:rPr>
                <w:rFonts w:ascii="標楷體" w:eastAsia="標楷體" w:hAnsi="標楷體" w:hint="eastAsia"/>
              </w:rPr>
              <w:t>分。</w:t>
            </w:r>
          </w:p>
          <w:p w14:paraId="53CF8BA2" w14:textId="77777777" w:rsidR="00B916F6" w:rsidRDefault="00B916F6" w:rsidP="00B916F6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使用於公共設施程度，1至3處為</w:t>
            </w:r>
            <w:r w:rsidR="002702C0">
              <w:rPr>
                <w:rFonts w:ascii="標楷體" w:eastAsia="標楷體" w:hAnsi="標楷體" w:hint="eastAsia"/>
              </w:rPr>
              <w:t>3分，3~5處為5分，5處以上為7分。</w:t>
            </w:r>
          </w:p>
          <w:p w14:paraId="289217B1" w14:textId="16EC539E" w:rsidR="002702C0" w:rsidRPr="00B916F6" w:rsidRDefault="002702C0" w:rsidP="00B916F6">
            <w:pPr>
              <w:pStyle w:val="a9"/>
              <w:numPr>
                <w:ilvl w:val="0"/>
                <w:numId w:val="8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其他酌情給分。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397B4" w14:textId="74BF36A2" w:rsidR="00B916F6" w:rsidRDefault="00B916F6" w:rsidP="00CC4982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B916F6" w14:paraId="4EA50C4C" w14:textId="77777777" w:rsidTr="00601456">
        <w:trPr>
          <w:trHeight w:val="105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D045" w14:textId="71B9A02D" w:rsidR="00B916F6" w:rsidRPr="00B916F6" w:rsidRDefault="00B916F6" w:rsidP="00B916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B916F6">
              <w:rPr>
                <w:rFonts w:ascii="標楷體" w:eastAsia="標楷體" w:hAnsi="標楷體"/>
              </w:rPr>
              <w:t>使用或施工方法及</w:t>
            </w:r>
            <w:r w:rsidR="002702C0">
              <w:rPr>
                <w:rFonts w:ascii="標楷體" w:eastAsia="標楷體" w:hAnsi="標楷體" w:hint="eastAsia"/>
              </w:rPr>
              <w:t>其</w:t>
            </w:r>
            <w:r w:rsidRPr="00B916F6">
              <w:rPr>
                <w:rFonts w:ascii="標楷體" w:eastAsia="標楷體" w:hAnsi="標楷體"/>
              </w:rPr>
              <w:t>工期可行性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6A42F" w14:textId="3D559A08" w:rsidR="002702C0" w:rsidRPr="002702C0" w:rsidRDefault="002702C0" w:rsidP="002702C0">
            <w:pPr>
              <w:pStyle w:val="a9"/>
              <w:numPr>
                <w:ilvl w:val="0"/>
                <w:numId w:val="9"/>
              </w:numPr>
              <w:spacing w:before="120" w:line="0" w:lineRule="atLeast"/>
              <w:jc w:val="both"/>
              <w:rPr>
                <w:rFonts w:ascii="標楷體" w:eastAsia="標楷體" w:hAnsi="標楷體"/>
                <w:kern w:val="3"/>
              </w:rPr>
            </w:pPr>
            <w:r w:rsidRPr="002702C0">
              <w:rPr>
                <w:rFonts w:ascii="標楷體" w:eastAsia="標楷體" w:hAnsi="標楷體" w:hint="eastAsia"/>
                <w:kern w:val="3"/>
              </w:rPr>
              <w:t>工期30日內完成為5分，14日內完成為7分，7日內完成為15分。</w:t>
            </w:r>
          </w:p>
          <w:p w14:paraId="1225CE32" w14:textId="6C04823F" w:rsidR="002702C0" w:rsidRPr="002702C0" w:rsidRDefault="009E1C20" w:rsidP="002702C0">
            <w:pPr>
              <w:pStyle w:val="a9"/>
              <w:numPr>
                <w:ilvl w:val="0"/>
                <w:numId w:val="9"/>
              </w:numPr>
              <w:spacing w:before="120" w:line="0" w:lineRule="atLeast"/>
              <w:jc w:val="both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</w:rPr>
              <w:t>其他酌情給分。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641C78" w14:textId="1DFF58ED" w:rsidR="00B916F6" w:rsidRDefault="00B916F6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B916F6" w14:paraId="01AAAFBD" w14:textId="77777777" w:rsidTr="00601456">
        <w:trPr>
          <w:trHeight w:val="150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A842" w14:textId="3EB7C349" w:rsidR="00B916F6" w:rsidRPr="00B916F6" w:rsidRDefault="00B916F6" w:rsidP="00B916F6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16F6">
              <w:rPr>
                <w:rFonts w:ascii="標楷體" w:eastAsia="標楷體" w:hAnsi="標楷體"/>
              </w:rPr>
              <w:t>後續效益程度及養護能力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25A9DC" w14:textId="12535764" w:rsidR="00B916F6" w:rsidRPr="009E1C20" w:rsidRDefault="009E1C20" w:rsidP="009E1C20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9E1C20">
              <w:rPr>
                <w:rFonts w:ascii="標楷體" w:eastAsia="標楷體" w:hAnsi="標楷體" w:hint="eastAsia"/>
              </w:rPr>
              <w:t>切結保證後續維護管理1年為</w:t>
            </w:r>
            <w:r>
              <w:rPr>
                <w:rFonts w:ascii="標楷體" w:eastAsia="標楷體" w:hAnsi="標楷體" w:hint="eastAsia"/>
              </w:rPr>
              <w:t>5</w:t>
            </w:r>
            <w:r w:rsidRPr="009E1C20">
              <w:rPr>
                <w:rFonts w:ascii="標楷體" w:eastAsia="標楷體" w:hAnsi="標楷體" w:hint="eastAsia"/>
              </w:rPr>
              <w:t>分，3年</w:t>
            </w:r>
            <w:r>
              <w:rPr>
                <w:rFonts w:ascii="標楷體" w:eastAsia="標楷體" w:hAnsi="標楷體" w:hint="eastAsia"/>
              </w:rPr>
              <w:t>為10</w:t>
            </w:r>
            <w:r w:rsidRPr="009E1C2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，</w:t>
            </w:r>
            <w:r w:rsidRPr="009E1C20">
              <w:rPr>
                <w:rFonts w:ascii="標楷體" w:eastAsia="標楷體" w:hAnsi="標楷體" w:hint="eastAsia"/>
              </w:rPr>
              <w:t>5年為</w:t>
            </w:r>
            <w:r>
              <w:rPr>
                <w:rFonts w:ascii="標楷體" w:eastAsia="標楷體" w:hAnsi="標楷體" w:hint="eastAsia"/>
              </w:rPr>
              <w:t>20</w:t>
            </w:r>
            <w:r w:rsidRPr="009E1C20">
              <w:rPr>
                <w:rFonts w:ascii="標楷體" w:eastAsia="標楷體" w:hAnsi="標楷體" w:hint="eastAsia"/>
              </w:rPr>
              <w:t>分。</w:t>
            </w:r>
          </w:p>
          <w:p w14:paraId="59FE0BD8" w14:textId="04DBEC0C" w:rsidR="009E1C20" w:rsidRDefault="009E1C20" w:rsidP="009E1C20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取得計畫補助修繕年度總經費100萬以下為5分，150萬以下為10分，150萬以上為20分。</w:t>
            </w:r>
          </w:p>
          <w:p w14:paraId="1F05A466" w14:textId="41E784BA" w:rsidR="009E1C20" w:rsidRPr="009E1C20" w:rsidRDefault="009E1C20" w:rsidP="009E1C20">
            <w:pPr>
              <w:pStyle w:val="a9"/>
              <w:numPr>
                <w:ilvl w:val="0"/>
                <w:numId w:val="10"/>
              </w:num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其他酌情給分。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80AE47" w14:textId="57E22FA5" w:rsidR="00B916F6" w:rsidRDefault="00B916F6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</w:tbl>
    <w:p w14:paraId="3855079A" w14:textId="77777777" w:rsidR="00B916F6" w:rsidRPr="00B916F6" w:rsidRDefault="00B916F6" w:rsidP="00B916F6">
      <w:pPr>
        <w:pStyle w:val="a9"/>
        <w:rPr>
          <w:rFonts w:ascii="標楷體" w:eastAsia="標楷體" w:hAnsi="標楷體"/>
          <w:sz w:val="28"/>
          <w:szCs w:val="28"/>
        </w:rPr>
      </w:pPr>
    </w:p>
    <w:sectPr w:rsidR="00B916F6" w:rsidRPr="00B916F6" w:rsidSect="00E32A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75D"/>
    <w:multiLevelType w:val="hybridMultilevel"/>
    <w:tmpl w:val="D90298DE"/>
    <w:lvl w:ilvl="0" w:tplc="95C665E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</w:rPr>
    </w:lvl>
    <w:lvl w:ilvl="1" w:tplc="19925D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235E5"/>
    <w:multiLevelType w:val="hybridMultilevel"/>
    <w:tmpl w:val="9A9CDC06"/>
    <w:lvl w:ilvl="0" w:tplc="427019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DA73AFF"/>
    <w:multiLevelType w:val="hybridMultilevel"/>
    <w:tmpl w:val="9BAEF0C2"/>
    <w:lvl w:ilvl="0" w:tplc="258278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54686"/>
    <w:multiLevelType w:val="hybridMultilevel"/>
    <w:tmpl w:val="5B0C5584"/>
    <w:lvl w:ilvl="0" w:tplc="8438CA9C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5B24D17"/>
    <w:multiLevelType w:val="hybridMultilevel"/>
    <w:tmpl w:val="64BA9C08"/>
    <w:lvl w:ilvl="0" w:tplc="279A8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784350B"/>
    <w:multiLevelType w:val="hybridMultilevel"/>
    <w:tmpl w:val="9B64C31C"/>
    <w:lvl w:ilvl="0" w:tplc="4C42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E5884"/>
    <w:multiLevelType w:val="hybridMultilevel"/>
    <w:tmpl w:val="98F2F052"/>
    <w:lvl w:ilvl="0" w:tplc="72DA9A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397393F"/>
    <w:multiLevelType w:val="hybridMultilevel"/>
    <w:tmpl w:val="2EA6F4BE"/>
    <w:lvl w:ilvl="0" w:tplc="C38AF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CE5ABA"/>
    <w:multiLevelType w:val="hybridMultilevel"/>
    <w:tmpl w:val="641866E0"/>
    <w:lvl w:ilvl="0" w:tplc="163E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F4635"/>
    <w:multiLevelType w:val="hybridMultilevel"/>
    <w:tmpl w:val="4A62E83A"/>
    <w:lvl w:ilvl="0" w:tplc="58E0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5374056">
    <w:abstractNumId w:val="0"/>
  </w:num>
  <w:num w:numId="2" w16cid:durableId="683018651">
    <w:abstractNumId w:val="3"/>
  </w:num>
  <w:num w:numId="3" w16cid:durableId="2106225668">
    <w:abstractNumId w:val="4"/>
  </w:num>
  <w:num w:numId="4" w16cid:durableId="596254902">
    <w:abstractNumId w:val="1"/>
  </w:num>
  <w:num w:numId="5" w16cid:durableId="808279557">
    <w:abstractNumId w:val="6"/>
  </w:num>
  <w:num w:numId="6" w16cid:durableId="689646287">
    <w:abstractNumId w:val="2"/>
  </w:num>
  <w:num w:numId="7" w16cid:durableId="407001462">
    <w:abstractNumId w:val="7"/>
  </w:num>
  <w:num w:numId="8" w16cid:durableId="2068185131">
    <w:abstractNumId w:val="9"/>
  </w:num>
  <w:num w:numId="9" w16cid:durableId="799230373">
    <w:abstractNumId w:val="8"/>
  </w:num>
  <w:num w:numId="10" w16cid:durableId="28067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B"/>
    <w:rsid w:val="00057447"/>
    <w:rsid w:val="000E6DE0"/>
    <w:rsid w:val="001C7778"/>
    <w:rsid w:val="00216639"/>
    <w:rsid w:val="002223B3"/>
    <w:rsid w:val="002702C0"/>
    <w:rsid w:val="00297162"/>
    <w:rsid w:val="00317B05"/>
    <w:rsid w:val="0037589B"/>
    <w:rsid w:val="003931A1"/>
    <w:rsid w:val="003F158D"/>
    <w:rsid w:val="004A55DD"/>
    <w:rsid w:val="004C5E27"/>
    <w:rsid w:val="005B5713"/>
    <w:rsid w:val="00601456"/>
    <w:rsid w:val="00616713"/>
    <w:rsid w:val="006447B4"/>
    <w:rsid w:val="00721E03"/>
    <w:rsid w:val="007753F9"/>
    <w:rsid w:val="00816778"/>
    <w:rsid w:val="0083089D"/>
    <w:rsid w:val="00830AC6"/>
    <w:rsid w:val="008C2ED8"/>
    <w:rsid w:val="00973448"/>
    <w:rsid w:val="00986D96"/>
    <w:rsid w:val="009E1C20"/>
    <w:rsid w:val="00A24EBD"/>
    <w:rsid w:val="00B916F6"/>
    <w:rsid w:val="00CC3C55"/>
    <w:rsid w:val="00D66BD5"/>
    <w:rsid w:val="00E32AD7"/>
    <w:rsid w:val="00ED080E"/>
    <w:rsid w:val="00FD5DB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609E"/>
  <w15:chartTrackingRefBased/>
  <w15:docId w15:val="{99C44090-0368-4FA5-908B-1C8626C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589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89B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89B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89B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89B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89B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89B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589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75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7589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75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7589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7589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7589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7589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7589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589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75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589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7589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758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7589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589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7589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5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7589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589B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3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5E2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金峰鄉公所 10</dc:creator>
  <cp:keywords/>
  <dc:description/>
  <cp:lastModifiedBy>金峰鄉公所 09</cp:lastModifiedBy>
  <cp:revision>22</cp:revision>
  <dcterms:created xsi:type="dcterms:W3CDTF">2024-03-29T02:03:00Z</dcterms:created>
  <dcterms:modified xsi:type="dcterms:W3CDTF">2024-05-17T02:14:00Z</dcterms:modified>
</cp:coreProperties>
</file>