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8F3A4" w14:textId="77777777" w:rsidR="009F164C" w:rsidRDefault="00DC2ECA" w:rsidP="00D471C4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臺東縣金峰鄉</w:t>
      </w:r>
      <w:r w:rsidR="00CC0B72">
        <w:rPr>
          <w:rFonts w:ascii="標楷體" w:eastAsia="標楷體" w:hAnsi="標楷體" w:hint="eastAsia"/>
          <w:b/>
          <w:sz w:val="32"/>
          <w:szCs w:val="32"/>
        </w:rPr>
        <w:t>「角</w:t>
      </w:r>
      <w:r w:rsidR="00CC0B72">
        <w:rPr>
          <w:rFonts w:ascii="標楷體" w:eastAsia="標楷體" w:hAnsi="標楷體"/>
          <w:b/>
          <w:sz w:val="32"/>
          <w:szCs w:val="32"/>
        </w:rPr>
        <w:t>落</w:t>
      </w:r>
      <w:r w:rsidR="00CC0B72">
        <w:rPr>
          <w:rFonts w:ascii="標楷體" w:eastAsia="標楷體" w:hAnsi="標楷體" w:hint="eastAsia"/>
          <w:b/>
          <w:sz w:val="32"/>
          <w:szCs w:val="32"/>
        </w:rPr>
        <w:t>庭</w:t>
      </w:r>
      <w:r w:rsidR="00CC0B72">
        <w:rPr>
          <w:rFonts w:ascii="標楷體" w:eastAsia="標楷體" w:hAnsi="標楷體"/>
          <w:b/>
          <w:sz w:val="32"/>
          <w:szCs w:val="32"/>
        </w:rPr>
        <w:t>園」花卉地景藝術</w:t>
      </w:r>
      <w:r w:rsidR="00C56EE3">
        <w:rPr>
          <w:rFonts w:ascii="標楷體" w:eastAsia="標楷體" w:hAnsi="標楷體" w:hint="eastAsia"/>
          <w:b/>
          <w:sz w:val="32"/>
          <w:szCs w:val="32"/>
        </w:rPr>
        <w:t>評</w:t>
      </w:r>
      <w:r w:rsidR="00CC0B72">
        <w:rPr>
          <w:rFonts w:ascii="標楷體" w:eastAsia="標楷體" w:hAnsi="標楷體"/>
          <w:b/>
          <w:sz w:val="32"/>
          <w:szCs w:val="32"/>
        </w:rPr>
        <w:t>選</w:t>
      </w:r>
      <w:r w:rsidR="00BE6B39">
        <w:rPr>
          <w:rFonts w:ascii="標楷體" w:eastAsia="標楷體" w:hAnsi="標楷體" w:hint="eastAsia"/>
          <w:b/>
          <w:sz w:val="32"/>
          <w:szCs w:val="32"/>
        </w:rPr>
        <w:t>獎勵</w:t>
      </w:r>
      <w:r w:rsidR="00CC0B72">
        <w:rPr>
          <w:rFonts w:ascii="標楷體" w:eastAsia="標楷體" w:hAnsi="標楷體"/>
          <w:b/>
          <w:sz w:val="32"/>
          <w:szCs w:val="32"/>
        </w:rPr>
        <w:t>活動</w:t>
      </w:r>
    </w:p>
    <w:p w14:paraId="43B77EEB" w14:textId="77777777" w:rsidR="00CC0B72" w:rsidRDefault="008A376A" w:rsidP="00D471C4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前言</w:t>
      </w:r>
    </w:p>
    <w:p w14:paraId="718CDAE2" w14:textId="77777777" w:rsidR="00CC0B72" w:rsidRPr="00CC0B72" w:rsidRDefault="00CC0B72" w:rsidP="00D471C4">
      <w:pPr>
        <w:pStyle w:val="a3"/>
        <w:spacing w:line="60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CC0B72">
        <w:rPr>
          <w:rFonts w:ascii="標楷體" w:eastAsia="標楷體" w:hAnsi="標楷體" w:hint="eastAsia"/>
          <w:sz w:val="32"/>
          <w:szCs w:val="32"/>
        </w:rPr>
        <w:t>配合</w:t>
      </w:r>
      <w:r>
        <w:rPr>
          <w:rFonts w:ascii="標楷體" w:eastAsia="標楷體" w:hAnsi="標楷體" w:hint="eastAsia"/>
          <w:sz w:val="32"/>
          <w:szCs w:val="32"/>
        </w:rPr>
        <w:t>「花</w:t>
      </w:r>
      <w:r>
        <w:rPr>
          <w:rFonts w:ascii="標楷體" w:eastAsia="標楷體" w:hAnsi="標楷體"/>
          <w:sz w:val="32"/>
          <w:szCs w:val="32"/>
        </w:rPr>
        <w:t>之鄉」政策</w:t>
      </w:r>
      <w:r w:rsidRPr="00CC0B72">
        <w:rPr>
          <w:rFonts w:ascii="標楷體" w:eastAsia="標楷體" w:hAnsi="標楷體" w:hint="eastAsia"/>
          <w:sz w:val="32"/>
          <w:szCs w:val="32"/>
        </w:rPr>
        <w:t>推動</w:t>
      </w:r>
      <w:r>
        <w:rPr>
          <w:rFonts w:ascii="標楷體" w:eastAsia="標楷體" w:hAnsi="標楷體" w:hint="eastAsia"/>
          <w:sz w:val="32"/>
          <w:szCs w:val="32"/>
        </w:rPr>
        <w:t>金</w:t>
      </w:r>
      <w:r>
        <w:rPr>
          <w:rFonts w:ascii="標楷體" w:eastAsia="標楷體" w:hAnsi="標楷體"/>
          <w:sz w:val="32"/>
          <w:szCs w:val="32"/>
        </w:rPr>
        <w:t>峰</w:t>
      </w:r>
      <w:r>
        <w:rPr>
          <w:rFonts w:ascii="標楷體" w:eastAsia="標楷體" w:hAnsi="標楷體" w:hint="eastAsia"/>
          <w:sz w:val="32"/>
          <w:szCs w:val="32"/>
        </w:rPr>
        <w:t>鄉</w:t>
      </w:r>
      <w:r>
        <w:rPr>
          <w:rFonts w:ascii="標楷體" w:eastAsia="標楷體" w:hAnsi="標楷體"/>
          <w:sz w:val="32"/>
          <w:szCs w:val="32"/>
        </w:rPr>
        <w:t>各</w:t>
      </w:r>
      <w:r w:rsidRPr="00CC0B72">
        <w:rPr>
          <w:rFonts w:ascii="標楷體" w:eastAsia="標楷體" w:hAnsi="標楷體" w:hint="eastAsia"/>
          <w:sz w:val="32"/>
          <w:szCs w:val="32"/>
        </w:rPr>
        <w:t>村落社區</w:t>
      </w:r>
      <w:r>
        <w:rPr>
          <w:rFonts w:ascii="標楷體" w:eastAsia="標楷體" w:hAnsi="標楷體" w:hint="eastAsia"/>
          <w:sz w:val="32"/>
          <w:szCs w:val="32"/>
        </w:rPr>
        <w:t>居</w:t>
      </w:r>
      <w:r>
        <w:rPr>
          <w:rFonts w:ascii="標楷體" w:eastAsia="標楷體" w:hAnsi="標楷體"/>
          <w:sz w:val="32"/>
          <w:szCs w:val="32"/>
        </w:rPr>
        <w:t>民</w:t>
      </w:r>
      <w:r w:rsidR="00CB2A67">
        <w:rPr>
          <w:rFonts w:ascii="標楷體" w:eastAsia="標楷體" w:hAnsi="標楷體" w:hint="eastAsia"/>
          <w:sz w:val="32"/>
          <w:szCs w:val="32"/>
        </w:rPr>
        <w:t>住</w:t>
      </w:r>
      <w:r w:rsidR="00CB2A67">
        <w:rPr>
          <w:rFonts w:ascii="標楷體" w:eastAsia="標楷體" w:hAnsi="標楷體"/>
          <w:sz w:val="32"/>
          <w:szCs w:val="32"/>
        </w:rPr>
        <w:t>宅前庭</w:t>
      </w:r>
      <w:r w:rsidR="005A10D1" w:rsidRPr="005A10D1">
        <w:rPr>
          <w:rFonts w:ascii="標楷體" w:eastAsia="標楷體" w:hAnsi="標楷體" w:hint="eastAsia"/>
          <w:sz w:val="32"/>
          <w:szCs w:val="32"/>
        </w:rPr>
        <w:t>前庭、屋沿、圍牆或窗台、台階等所屬居民管理區域</w:t>
      </w:r>
      <w:r w:rsidR="005A10D1">
        <w:rPr>
          <w:rFonts w:ascii="標楷體" w:eastAsia="標楷體" w:hAnsi="標楷體" w:hint="eastAsia"/>
          <w:sz w:val="32"/>
          <w:szCs w:val="32"/>
        </w:rPr>
        <w:t>之</w:t>
      </w:r>
      <w:r w:rsidR="00CB2A67">
        <w:rPr>
          <w:rFonts w:ascii="標楷體" w:eastAsia="標楷體" w:hAnsi="標楷體" w:hint="eastAsia"/>
          <w:sz w:val="32"/>
          <w:szCs w:val="32"/>
        </w:rPr>
        <w:t>成</w:t>
      </w:r>
      <w:r w:rsidR="00CB2A67">
        <w:rPr>
          <w:rFonts w:ascii="標楷體" w:eastAsia="標楷體" w:hAnsi="標楷體"/>
          <w:sz w:val="32"/>
          <w:szCs w:val="32"/>
        </w:rPr>
        <w:t>果</w:t>
      </w:r>
      <w:r w:rsidRPr="00CC0B72">
        <w:rPr>
          <w:rFonts w:ascii="標楷體" w:eastAsia="標楷體" w:hAnsi="標楷體" w:hint="eastAsia"/>
          <w:sz w:val="32"/>
          <w:szCs w:val="32"/>
        </w:rPr>
        <w:t>，特辦理「角落庭園」花卉地景藝術</w:t>
      </w:r>
      <w:r w:rsidR="00C56EE3">
        <w:rPr>
          <w:rFonts w:ascii="標楷體" w:eastAsia="標楷體" w:hAnsi="標楷體" w:hint="eastAsia"/>
          <w:sz w:val="32"/>
          <w:szCs w:val="32"/>
        </w:rPr>
        <w:t>評</w:t>
      </w:r>
      <w:r w:rsidRPr="00CC0B72">
        <w:rPr>
          <w:rFonts w:ascii="標楷體" w:eastAsia="標楷體" w:hAnsi="標楷體" w:hint="eastAsia"/>
          <w:sz w:val="32"/>
          <w:szCs w:val="32"/>
        </w:rPr>
        <w:t>選活動</w:t>
      </w:r>
      <w:r>
        <w:rPr>
          <w:rFonts w:ascii="標楷體" w:eastAsia="標楷體" w:hAnsi="標楷體" w:hint="eastAsia"/>
          <w:sz w:val="32"/>
          <w:szCs w:val="32"/>
        </w:rPr>
        <w:t>，輔導社</w:t>
      </w:r>
      <w:r>
        <w:rPr>
          <w:rFonts w:ascii="標楷體" w:eastAsia="標楷體" w:hAnsi="標楷體"/>
          <w:sz w:val="32"/>
          <w:szCs w:val="32"/>
        </w:rPr>
        <w:t>區居民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C0B72">
        <w:rPr>
          <w:rFonts w:ascii="標楷體" w:eastAsia="標楷體" w:hAnsi="標楷體" w:hint="eastAsia"/>
          <w:sz w:val="32"/>
          <w:szCs w:val="32"/>
        </w:rPr>
        <w:t>在地協會、機關等進行</w:t>
      </w:r>
      <w:r>
        <w:rPr>
          <w:rFonts w:ascii="標楷體" w:eastAsia="標楷體" w:hAnsi="標楷體" w:hint="eastAsia"/>
          <w:sz w:val="32"/>
          <w:szCs w:val="32"/>
        </w:rPr>
        <w:t>前</w:t>
      </w:r>
      <w:r>
        <w:rPr>
          <w:rFonts w:ascii="標楷體" w:eastAsia="標楷體" w:hAnsi="標楷體"/>
          <w:sz w:val="32"/>
          <w:szCs w:val="32"/>
        </w:rPr>
        <w:t>庭</w:t>
      </w:r>
      <w:r w:rsidRPr="00CC0B72">
        <w:rPr>
          <w:rFonts w:ascii="標楷體" w:eastAsia="標楷體" w:hAnsi="標楷體" w:hint="eastAsia"/>
          <w:sz w:val="32"/>
          <w:szCs w:val="32"/>
        </w:rPr>
        <w:t>景觀營造設計佈置，延伸出週邊景點，</w:t>
      </w:r>
      <w:r w:rsidR="00DC2ECA">
        <w:rPr>
          <w:rFonts w:ascii="標楷體" w:eastAsia="標楷體" w:hAnsi="標楷體" w:hint="eastAsia"/>
          <w:sz w:val="32"/>
          <w:szCs w:val="32"/>
        </w:rPr>
        <w:t>由部落實際參與及落實「花之鄉」共同營造之氣氛，</w:t>
      </w:r>
      <w:r w:rsidRPr="00CC0B72">
        <w:rPr>
          <w:rFonts w:ascii="標楷體" w:eastAsia="標楷體" w:hAnsi="標楷體" w:hint="eastAsia"/>
          <w:sz w:val="32"/>
          <w:szCs w:val="32"/>
        </w:rPr>
        <w:t>歡迎</w:t>
      </w:r>
      <w:r>
        <w:rPr>
          <w:rFonts w:ascii="標楷體" w:eastAsia="標楷體" w:hAnsi="標楷體" w:hint="eastAsia"/>
          <w:sz w:val="32"/>
          <w:szCs w:val="32"/>
        </w:rPr>
        <w:t>進</w:t>
      </w:r>
      <w:r>
        <w:rPr>
          <w:rFonts w:ascii="標楷體" w:eastAsia="標楷體" w:hAnsi="標楷體"/>
          <w:sz w:val="32"/>
          <w:szCs w:val="32"/>
        </w:rPr>
        <w:t>入</w:t>
      </w:r>
      <w:r>
        <w:rPr>
          <w:rFonts w:ascii="標楷體" w:eastAsia="標楷體" w:hAnsi="標楷體" w:hint="eastAsia"/>
          <w:sz w:val="32"/>
          <w:szCs w:val="32"/>
        </w:rPr>
        <w:t>部</w:t>
      </w:r>
      <w:r>
        <w:rPr>
          <w:rFonts w:ascii="標楷體" w:eastAsia="標楷體" w:hAnsi="標楷體"/>
          <w:sz w:val="32"/>
          <w:szCs w:val="32"/>
        </w:rPr>
        <w:t>落</w:t>
      </w:r>
      <w:r>
        <w:rPr>
          <w:rFonts w:ascii="標楷體" w:eastAsia="標楷體" w:hAnsi="標楷體" w:hint="eastAsia"/>
          <w:sz w:val="32"/>
          <w:szCs w:val="32"/>
        </w:rPr>
        <w:t>旅人</w:t>
      </w:r>
      <w:r w:rsidRPr="00CC0B72">
        <w:rPr>
          <w:rFonts w:ascii="標楷體" w:eastAsia="標楷體" w:hAnsi="標楷體" w:hint="eastAsia"/>
          <w:sz w:val="32"/>
          <w:szCs w:val="32"/>
        </w:rPr>
        <w:t>一起跟著</w:t>
      </w:r>
      <w:r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/>
          <w:sz w:val="32"/>
          <w:szCs w:val="32"/>
        </w:rPr>
        <w:t>角落庭</w:t>
      </w:r>
      <w:r>
        <w:rPr>
          <w:rFonts w:ascii="標楷體" w:eastAsia="標楷體" w:hAnsi="標楷體" w:hint="eastAsia"/>
          <w:sz w:val="32"/>
          <w:szCs w:val="32"/>
        </w:rPr>
        <w:t>園</w:t>
      </w:r>
      <w:r>
        <w:rPr>
          <w:rFonts w:ascii="標楷體" w:eastAsia="標楷體" w:hAnsi="標楷體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蹤跡</w:t>
      </w:r>
      <w:r>
        <w:rPr>
          <w:rFonts w:ascii="標楷體" w:eastAsia="標楷體" w:hAnsi="標楷體"/>
          <w:sz w:val="32"/>
          <w:szCs w:val="32"/>
        </w:rPr>
        <w:t>，更認識部落。</w:t>
      </w:r>
    </w:p>
    <w:p w14:paraId="43B5F4F5" w14:textId="77777777" w:rsidR="00CC0B72" w:rsidRDefault="008A376A" w:rsidP="00D471C4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活動辦法及</w:t>
      </w:r>
      <w:r w:rsidR="00CC0B72">
        <w:rPr>
          <w:rFonts w:ascii="標楷體" w:eastAsia="標楷體" w:hAnsi="標楷體" w:hint="eastAsia"/>
          <w:b/>
          <w:sz w:val="32"/>
          <w:szCs w:val="32"/>
        </w:rPr>
        <w:t>報</w:t>
      </w:r>
      <w:r w:rsidR="00CC0B72">
        <w:rPr>
          <w:rFonts w:ascii="標楷體" w:eastAsia="標楷體" w:hAnsi="標楷體"/>
          <w:b/>
          <w:sz w:val="32"/>
          <w:szCs w:val="32"/>
        </w:rPr>
        <w:t>名作業</w:t>
      </w:r>
    </w:p>
    <w:p w14:paraId="3683215D" w14:textId="552D3FB8" w:rsidR="00CC0B72" w:rsidRDefault="00CC0B72" w:rsidP="00BE6B39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/>
          <w:sz w:val="32"/>
          <w:szCs w:val="32"/>
        </w:rPr>
        <w:t>鄉</w:t>
      </w:r>
      <w:r w:rsidR="00BE6B39" w:rsidRPr="00BE6B39">
        <w:rPr>
          <w:rFonts w:ascii="標楷體" w:eastAsia="標楷體" w:hAnsi="標楷體" w:hint="eastAsia"/>
          <w:sz w:val="32"/>
          <w:szCs w:val="32"/>
        </w:rPr>
        <w:t>社區居民自薦</w:t>
      </w:r>
      <w:r w:rsidR="00BE6B39">
        <w:rPr>
          <w:rFonts w:ascii="標楷體" w:eastAsia="標楷體" w:hAnsi="標楷體" w:hint="eastAsia"/>
          <w:sz w:val="32"/>
          <w:szCs w:val="32"/>
        </w:rPr>
        <w:t>或</w:t>
      </w:r>
      <w:r w:rsidR="00BE6B39">
        <w:rPr>
          <w:rFonts w:ascii="標楷體" w:eastAsia="標楷體" w:hAnsi="標楷體"/>
          <w:sz w:val="32"/>
          <w:szCs w:val="32"/>
        </w:rPr>
        <w:t>由</w:t>
      </w:r>
      <w:r>
        <w:rPr>
          <w:rFonts w:ascii="標楷體" w:eastAsia="標楷體" w:hAnsi="標楷體"/>
          <w:sz w:val="32"/>
          <w:szCs w:val="32"/>
        </w:rPr>
        <w:t>各村</w:t>
      </w:r>
      <w:r w:rsidR="00BE6B39">
        <w:rPr>
          <w:rFonts w:ascii="標楷體" w:eastAsia="標楷體" w:hAnsi="標楷體" w:hint="eastAsia"/>
          <w:sz w:val="32"/>
          <w:szCs w:val="32"/>
        </w:rPr>
        <w:t>辦</w:t>
      </w:r>
      <w:r w:rsidR="00BE6B39">
        <w:rPr>
          <w:rFonts w:ascii="標楷體" w:eastAsia="標楷體" w:hAnsi="標楷體"/>
          <w:sz w:val="32"/>
          <w:szCs w:val="32"/>
        </w:rPr>
        <w:t>公處</w:t>
      </w:r>
      <w:r>
        <w:rPr>
          <w:rFonts w:ascii="標楷體" w:eastAsia="標楷體" w:hAnsi="標楷體"/>
          <w:sz w:val="32"/>
          <w:szCs w:val="32"/>
        </w:rPr>
        <w:t>提報</w:t>
      </w:r>
      <w:r w:rsidR="00BE6B39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社</w:t>
      </w:r>
      <w:r>
        <w:rPr>
          <w:rFonts w:ascii="標楷體" w:eastAsia="標楷體" w:hAnsi="標楷體"/>
          <w:sz w:val="32"/>
          <w:szCs w:val="32"/>
        </w:rPr>
        <w:t>區居民</w:t>
      </w:r>
      <w:r w:rsidR="00BE6B39">
        <w:rPr>
          <w:rFonts w:ascii="標楷體" w:eastAsia="標楷體" w:hAnsi="標楷體" w:hint="eastAsia"/>
          <w:sz w:val="32"/>
          <w:szCs w:val="32"/>
        </w:rPr>
        <w:t>住宅前庭、屋沿、圍</w:t>
      </w:r>
      <w:r w:rsidR="00BE6B39">
        <w:rPr>
          <w:rFonts w:ascii="標楷體" w:eastAsia="標楷體" w:hAnsi="標楷體"/>
          <w:sz w:val="32"/>
          <w:szCs w:val="32"/>
        </w:rPr>
        <w:t>牆</w:t>
      </w:r>
      <w:r w:rsidR="00BE6B39">
        <w:rPr>
          <w:rFonts w:ascii="標楷體" w:eastAsia="標楷體" w:hAnsi="標楷體" w:hint="eastAsia"/>
          <w:sz w:val="32"/>
          <w:szCs w:val="32"/>
        </w:rPr>
        <w:t>或</w:t>
      </w:r>
      <w:r w:rsidR="00BE6B39">
        <w:rPr>
          <w:rFonts w:ascii="標楷體" w:eastAsia="標楷體" w:hAnsi="標楷體"/>
          <w:sz w:val="32"/>
          <w:szCs w:val="32"/>
        </w:rPr>
        <w:t>窗台、台階等</w:t>
      </w:r>
      <w:r w:rsidR="00BE6B39">
        <w:rPr>
          <w:rFonts w:ascii="標楷體" w:eastAsia="標楷體" w:hAnsi="標楷體" w:hint="eastAsia"/>
          <w:sz w:val="32"/>
          <w:szCs w:val="32"/>
        </w:rPr>
        <w:t>所</w:t>
      </w:r>
      <w:r w:rsidR="00BE6B39">
        <w:rPr>
          <w:rFonts w:ascii="標楷體" w:eastAsia="標楷體" w:hAnsi="標楷體"/>
          <w:sz w:val="32"/>
          <w:szCs w:val="32"/>
        </w:rPr>
        <w:t>屬</w:t>
      </w:r>
      <w:r w:rsidR="00BE6B39">
        <w:rPr>
          <w:rFonts w:ascii="標楷體" w:eastAsia="標楷體" w:hAnsi="標楷體" w:hint="eastAsia"/>
          <w:sz w:val="32"/>
          <w:szCs w:val="32"/>
        </w:rPr>
        <w:t>居</w:t>
      </w:r>
      <w:r w:rsidR="00BE6B39">
        <w:rPr>
          <w:rFonts w:ascii="標楷體" w:eastAsia="標楷體" w:hAnsi="標楷體"/>
          <w:sz w:val="32"/>
          <w:szCs w:val="32"/>
        </w:rPr>
        <w:t>民</w:t>
      </w:r>
      <w:r w:rsidR="00BE6B39">
        <w:rPr>
          <w:rFonts w:ascii="標楷體" w:eastAsia="標楷體" w:hAnsi="標楷體" w:hint="eastAsia"/>
          <w:sz w:val="32"/>
          <w:szCs w:val="32"/>
        </w:rPr>
        <w:t>管</w:t>
      </w:r>
      <w:r w:rsidR="00BE6B39">
        <w:rPr>
          <w:rFonts w:ascii="標楷體" w:eastAsia="標楷體" w:hAnsi="標楷體"/>
          <w:sz w:val="32"/>
          <w:szCs w:val="32"/>
        </w:rPr>
        <w:t>理</w:t>
      </w:r>
      <w:r w:rsidR="00BE6B39">
        <w:rPr>
          <w:rFonts w:ascii="標楷體" w:eastAsia="標楷體" w:hAnsi="標楷體" w:hint="eastAsia"/>
          <w:sz w:val="32"/>
          <w:szCs w:val="32"/>
        </w:rPr>
        <w:t>之區</w:t>
      </w:r>
      <w:r w:rsidR="00BE6B39">
        <w:rPr>
          <w:rFonts w:ascii="標楷體" w:eastAsia="標楷體" w:hAnsi="標楷體"/>
          <w:sz w:val="32"/>
          <w:szCs w:val="32"/>
        </w:rPr>
        <w:t>域</w:t>
      </w:r>
      <w:r w:rsidR="00CB2A67">
        <w:rPr>
          <w:rFonts w:ascii="標楷體" w:eastAsia="標楷體" w:hAnsi="標楷體"/>
          <w:sz w:val="32"/>
          <w:szCs w:val="32"/>
        </w:rPr>
        <w:t>，</w:t>
      </w:r>
      <w:r w:rsidR="005D6C2B" w:rsidRPr="005D6C2B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參賽面積不得低於2坪(6.610平方公尺)</w:t>
      </w:r>
      <w:r w:rsidR="005D6C2B">
        <w:rPr>
          <w:rFonts w:ascii="標楷體" w:eastAsia="標楷體" w:hAnsi="標楷體" w:hint="eastAsia"/>
          <w:sz w:val="32"/>
          <w:szCs w:val="32"/>
        </w:rPr>
        <w:t>，</w:t>
      </w:r>
      <w:r w:rsidR="00CB2A67">
        <w:rPr>
          <w:rFonts w:ascii="標楷體" w:eastAsia="標楷體" w:hAnsi="標楷體"/>
          <w:sz w:val="32"/>
          <w:szCs w:val="32"/>
        </w:rPr>
        <w:t>具有</w:t>
      </w:r>
      <w:r w:rsidR="00CB2A67">
        <w:rPr>
          <w:rFonts w:ascii="標楷體" w:eastAsia="標楷體" w:hAnsi="標楷體" w:hint="eastAsia"/>
          <w:sz w:val="32"/>
          <w:szCs w:val="32"/>
        </w:rPr>
        <w:t>花卉地景藝術或</w:t>
      </w:r>
      <w:r w:rsidR="00CB2A67" w:rsidRPr="00CB2A67">
        <w:rPr>
          <w:rFonts w:ascii="標楷體" w:eastAsia="標楷體" w:hAnsi="標楷體" w:hint="eastAsia"/>
          <w:sz w:val="32"/>
          <w:szCs w:val="32"/>
        </w:rPr>
        <w:t>佈置花卉美學藝術</w:t>
      </w:r>
      <w:r w:rsidR="00CB2A67">
        <w:rPr>
          <w:rFonts w:ascii="標楷體" w:eastAsia="標楷體" w:hAnsi="標楷體" w:hint="eastAsia"/>
          <w:sz w:val="32"/>
          <w:szCs w:val="32"/>
        </w:rPr>
        <w:t>特</w:t>
      </w:r>
      <w:r w:rsidR="00CB2A67">
        <w:rPr>
          <w:rFonts w:ascii="標楷體" w:eastAsia="標楷體" w:hAnsi="標楷體"/>
          <w:sz w:val="32"/>
          <w:szCs w:val="32"/>
        </w:rPr>
        <w:t>色</w:t>
      </w:r>
      <w:r w:rsidR="00CB2A67">
        <w:rPr>
          <w:rFonts w:ascii="標楷體" w:eastAsia="標楷體" w:hAnsi="標楷體" w:hint="eastAsia"/>
          <w:sz w:val="32"/>
          <w:szCs w:val="32"/>
        </w:rPr>
        <w:t>之</w:t>
      </w:r>
      <w:r w:rsidR="00CB2A67">
        <w:rPr>
          <w:rFonts w:ascii="標楷體" w:eastAsia="標楷體" w:hAnsi="標楷體"/>
          <w:sz w:val="32"/>
          <w:szCs w:val="32"/>
        </w:rPr>
        <w:t>管理人</w:t>
      </w:r>
      <w:r w:rsidR="00BE6B39">
        <w:rPr>
          <w:rFonts w:ascii="標楷體" w:eastAsia="標楷體" w:hAnsi="標楷體" w:hint="eastAsia"/>
          <w:sz w:val="32"/>
          <w:szCs w:val="32"/>
        </w:rPr>
        <w:t>，</w:t>
      </w:r>
      <w:r w:rsidR="00BE6B39">
        <w:rPr>
          <w:rFonts w:ascii="標楷體" w:eastAsia="標楷體" w:hAnsi="標楷體"/>
          <w:sz w:val="32"/>
          <w:szCs w:val="32"/>
        </w:rPr>
        <w:t>皆可報名參加</w:t>
      </w:r>
      <w:r w:rsidR="00CB2A67">
        <w:rPr>
          <w:rFonts w:ascii="標楷體" w:eastAsia="標楷體" w:hAnsi="標楷體"/>
          <w:sz w:val="32"/>
          <w:szCs w:val="32"/>
        </w:rPr>
        <w:t>。</w:t>
      </w:r>
    </w:p>
    <w:p w14:paraId="5FA3B5C4" w14:textId="2E858395" w:rsidR="00CB2A67" w:rsidRDefault="00CB2A67" w:rsidP="00D471C4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</w:t>
      </w:r>
      <w:r>
        <w:rPr>
          <w:rFonts w:ascii="標楷體" w:eastAsia="標楷體" w:hAnsi="標楷體"/>
          <w:sz w:val="32"/>
          <w:szCs w:val="32"/>
        </w:rPr>
        <w:t>書面方</w:t>
      </w:r>
      <w:r>
        <w:rPr>
          <w:rFonts w:ascii="標楷體" w:eastAsia="標楷體" w:hAnsi="標楷體" w:hint="eastAsia"/>
          <w:sz w:val="32"/>
          <w:szCs w:val="32"/>
        </w:rPr>
        <w:t>式</w:t>
      </w:r>
      <w:r w:rsidR="00BE6B39">
        <w:rPr>
          <w:rFonts w:ascii="標楷體" w:eastAsia="標楷體" w:hAnsi="標楷體" w:hint="eastAsia"/>
          <w:sz w:val="32"/>
          <w:szCs w:val="32"/>
        </w:rPr>
        <w:t>(報</w:t>
      </w:r>
      <w:r w:rsidR="00BE6B39">
        <w:rPr>
          <w:rFonts w:ascii="標楷體" w:eastAsia="標楷體" w:hAnsi="標楷體"/>
          <w:sz w:val="32"/>
          <w:szCs w:val="32"/>
        </w:rPr>
        <w:t>名表</w:t>
      </w:r>
      <w:r w:rsidR="00BE6B39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由各村辦公處</w:t>
      </w:r>
      <w:r w:rsidR="00BE6B39">
        <w:rPr>
          <w:rFonts w:ascii="標楷體" w:eastAsia="標楷體" w:hAnsi="標楷體" w:hint="eastAsia"/>
          <w:sz w:val="32"/>
          <w:szCs w:val="32"/>
        </w:rPr>
        <w:t>或</w:t>
      </w:r>
      <w:r w:rsidR="00BE6B39">
        <w:rPr>
          <w:rFonts w:ascii="標楷體" w:eastAsia="標楷體" w:hAnsi="標楷體"/>
          <w:sz w:val="32"/>
          <w:szCs w:val="32"/>
        </w:rPr>
        <w:t>親送本所</w:t>
      </w:r>
      <w:r w:rsidR="00BE6B39">
        <w:rPr>
          <w:rFonts w:ascii="標楷體" w:eastAsia="標楷體" w:hAnsi="標楷體" w:hint="eastAsia"/>
          <w:sz w:val="32"/>
          <w:szCs w:val="32"/>
        </w:rPr>
        <w:t>承</w:t>
      </w:r>
      <w:r w:rsidR="00BE6B39">
        <w:rPr>
          <w:rFonts w:ascii="標楷體" w:eastAsia="標楷體" w:hAnsi="標楷體"/>
          <w:sz w:val="32"/>
          <w:szCs w:val="32"/>
        </w:rPr>
        <w:t>辦單位</w:t>
      </w:r>
      <w:r w:rsidR="00BE6B39">
        <w:rPr>
          <w:rFonts w:ascii="標楷體" w:eastAsia="標楷體" w:hAnsi="標楷體" w:hint="eastAsia"/>
          <w:sz w:val="32"/>
          <w:szCs w:val="32"/>
        </w:rPr>
        <w:t>(公</w:t>
      </w:r>
      <w:r w:rsidR="00BE6B39">
        <w:rPr>
          <w:rFonts w:ascii="標楷體" w:eastAsia="標楷體" w:hAnsi="標楷體"/>
          <w:sz w:val="32"/>
          <w:szCs w:val="32"/>
        </w:rPr>
        <w:t>園路燈管理所</w:t>
      </w:r>
      <w:r w:rsidR="00BE6B39">
        <w:rPr>
          <w:rFonts w:ascii="標楷體" w:eastAsia="標楷體" w:hAnsi="標楷體" w:hint="eastAsia"/>
          <w:sz w:val="32"/>
          <w:szCs w:val="32"/>
        </w:rPr>
        <w:t>)</w:t>
      </w:r>
      <w:r w:rsidR="00BE6B39">
        <w:rPr>
          <w:rFonts w:ascii="標楷體" w:eastAsia="標楷體" w:hAnsi="標楷體"/>
          <w:sz w:val="32"/>
          <w:szCs w:val="32"/>
        </w:rPr>
        <w:t>。</w:t>
      </w:r>
    </w:p>
    <w:p w14:paraId="2680F6E6" w14:textId="77777777" w:rsidR="00E83A89" w:rsidRDefault="00E83A89" w:rsidP="00D471C4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現場</w:t>
      </w:r>
      <w:r>
        <w:rPr>
          <w:rFonts w:ascii="標楷體" w:eastAsia="標楷體" w:hAnsi="標楷體"/>
          <w:sz w:val="32"/>
          <w:szCs w:val="32"/>
        </w:rPr>
        <w:t>照片</w:t>
      </w:r>
      <w:r>
        <w:rPr>
          <w:rFonts w:ascii="標楷體" w:eastAsia="標楷體" w:hAnsi="標楷體" w:hint="eastAsia"/>
          <w:sz w:val="32"/>
          <w:szCs w:val="32"/>
        </w:rPr>
        <w:t>至</w:t>
      </w:r>
      <w:r>
        <w:rPr>
          <w:rFonts w:ascii="標楷體" w:eastAsia="標楷體" w:hAnsi="標楷體"/>
          <w:sz w:val="32"/>
          <w:szCs w:val="32"/>
        </w:rPr>
        <w:t>少六張。</w:t>
      </w:r>
    </w:p>
    <w:p w14:paraId="3C8C8F1A" w14:textId="6D4DAB38" w:rsidR="00AA2AA8" w:rsidRPr="00CC0B72" w:rsidRDefault="00AA2AA8" w:rsidP="00D471C4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/>
          <w:sz w:val="32"/>
          <w:szCs w:val="32"/>
        </w:rPr>
        <w:t>案辦理</w:t>
      </w:r>
      <w:r w:rsidR="005D6C2B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期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5D6C2B">
        <w:rPr>
          <w:rFonts w:ascii="標楷體" w:eastAsia="標楷體" w:hAnsi="標楷體" w:hint="eastAsia"/>
          <w:sz w:val="32"/>
          <w:szCs w:val="32"/>
        </w:rPr>
        <w:t>全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度</w:t>
      </w:r>
      <w:r>
        <w:rPr>
          <w:rFonts w:ascii="標楷體" w:eastAsia="標楷體" w:hAnsi="標楷體" w:hint="eastAsia"/>
          <w:sz w:val="32"/>
          <w:szCs w:val="32"/>
        </w:rPr>
        <w:t>)。</w:t>
      </w:r>
    </w:p>
    <w:p w14:paraId="775A9F1A" w14:textId="77777777" w:rsidR="00CC0B72" w:rsidRDefault="00CC0B72" w:rsidP="00D471C4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獎勵</w:t>
      </w:r>
      <w:r w:rsidR="00BE6B39">
        <w:rPr>
          <w:rFonts w:ascii="標楷體" w:eastAsia="標楷體" w:hAnsi="標楷體" w:hint="eastAsia"/>
          <w:b/>
          <w:sz w:val="32"/>
          <w:szCs w:val="32"/>
        </w:rPr>
        <w:t>辦</w:t>
      </w:r>
      <w:r w:rsidR="00BE6B39">
        <w:rPr>
          <w:rFonts w:ascii="標楷體" w:eastAsia="標楷體" w:hAnsi="標楷體"/>
          <w:b/>
          <w:sz w:val="32"/>
          <w:szCs w:val="32"/>
        </w:rPr>
        <w:t>法：</w:t>
      </w:r>
    </w:p>
    <w:p w14:paraId="6A968D4C" w14:textId="3B30C4BA" w:rsidR="004B28CA" w:rsidRPr="00584D20" w:rsidRDefault="00584D20" w:rsidP="00584D20">
      <w:pPr>
        <w:spacing w:line="600" w:lineRule="exact"/>
        <w:ind w:left="720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(一)</w:t>
      </w:r>
      <w:r w:rsidR="00C56EE3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評</w:t>
      </w:r>
      <w:r w:rsidR="00C56EE3" w:rsidRPr="00584D20">
        <w:rPr>
          <w:rFonts w:ascii="標楷體" w:eastAsia="標楷體" w:hAnsi="標楷體"/>
          <w:b/>
          <w:bCs/>
          <w:color w:val="FF0000"/>
          <w:sz w:val="32"/>
          <w:szCs w:val="32"/>
        </w:rPr>
        <w:t>選</w:t>
      </w:r>
      <w:r w:rsidR="005D6C2B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13</w:t>
      </w:r>
      <w:r w:rsidR="00C56EE3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名</w:t>
      </w:r>
      <w:r w:rsidR="002013F4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:</w:t>
      </w:r>
      <w:r w:rsidR="002013F4" w:rsidRPr="00584D20">
        <w:rPr>
          <w:rFonts w:ascii="標楷體" w:eastAsia="標楷體" w:hAnsi="標楷體"/>
          <w:b/>
          <w:bCs/>
          <w:color w:val="FF0000"/>
          <w:sz w:val="32"/>
          <w:szCs w:val="32"/>
        </w:rPr>
        <w:t xml:space="preserve"> </w:t>
      </w:r>
    </w:p>
    <w:p w14:paraId="585D82DF" w14:textId="77777777" w:rsidR="00584D20" w:rsidRDefault="00584D20" w:rsidP="00584D20">
      <w:pPr>
        <w:spacing w:line="600" w:lineRule="exact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 xml:space="preserve">        1.</w:t>
      </w:r>
      <w:r w:rsidR="005D6C2B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嘉蘭、</w:t>
      </w:r>
      <w:r w:rsidR="007E6547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歷坵、賓茂</w:t>
      </w:r>
      <w:r w:rsidR="00F504CF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、正興</w:t>
      </w:r>
      <w:r w:rsidR="005D6C2B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及</w:t>
      </w:r>
      <w:r w:rsidR="00F504CF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新興村</w:t>
      </w:r>
      <w:r w:rsidR="007E6547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各評選</w:t>
      </w:r>
      <w:r w:rsidR="005D6C2B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佳作</w:t>
      </w:r>
      <w:r w:rsidR="00F504CF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2</w:t>
      </w:r>
      <w:r w:rsidR="007E6547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名</w:t>
      </w:r>
      <w:r w:rsidR="00F504CF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。</w:t>
      </w:r>
    </w:p>
    <w:p w14:paraId="12C59831" w14:textId="798B4A01" w:rsidR="007E6547" w:rsidRPr="00584D20" w:rsidRDefault="00584D20" w:rsidP="00584D20">
      <w:pPr>
        <w:spacing w:line="600" w:lineRule="exact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 xml:space="preserve">        2.</w:t>
      </w:r>
      <w:r w:rsidR="005D6C2B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全鄉</w:t>
      </w:r>
      <w:r w:rsidR="007E6547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評選</w:t>
      </w:r>
      <w:r w:rsidR="005D6C2B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前</w:t>
      </w:r>
      <w:r w:rsidR="00F504CF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3</w:t>
      </w:r>
      <w:r w:rsidR="007E6547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名</w:t>
      </w:r>
      <w:r w:rsidR="005D6C2B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，依</w:t>
      </w:r>
      <w:r w:rsidR="00106499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評選分數排名之</w:t>
      </w:r>
      <w:r w:rsidR="00F504CF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。</w:t>
      </w:r>
    </w:p>
    <w:p w14:paraId="150E8B5B" w14:textId="77777777" w:rsidR="00584D20" w:rsidRDefault="00584D20" w:rsidP="00584D20">
      <w:pPr>
        <w:spacing w:line="600" w:lineRule="exact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 xml:space="preserve">     (二)</w:t>
      </w:r>
      <w:r w:rsidR="008C384D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各村</w:t>
      </w:r>
      <w:r w:rsidR="00106499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之佳作如因參選人數不足未獲獎時</w:t>
      </w:r>
      <w:r w:rsidR="008C384D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，以</w:t>
      </w:r>
      <w:r w:rsidR="005D6C2B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其他村</w:t>
      </w:r>
      <w:r w:rsidR="00106499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參賽作</w:t>
      </w:r>
    </w:p>
    <w:p w14:paraId="01C109CE" w14:textId="6BA83485" w:rsidR="008C384D" w:rsidRPr="00584D20" w:rsidRDefault="00584D20" w:rsidP="00584D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 xml:space="preserve">         </w:t>
      </w:r>
      <w:r w:rsidR="00106499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品</w:t>
      </w:r>
      <w:r w:rsidR="005D6C2B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評</w:t>
      </w:r>
      <w:r w:rsidR="00106499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選</w:t>
      </w:r>
      <w:r w:rsidR="005D6C2B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分數較高者</w:t>
      </w:r>
      <w:r w:rsidR="00106499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依序</w:t>
      </w:r>
      <w:r w:rsidR="005D6C2B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遞補之</w:t>
      </w:r>
      <w:r w:rsidR="008C384D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。</w:t>
      </w:r>
    </w:p>
    <w:p w14:paraId="18524E9C" w14:textId="43E44142" w:rsidR="00584D20" w:rsidRPr="002013F4" w:rsidRDefault="00584D20" w:rsidP="002013F4">
      <w:pPr>
        <w:spacing w:line="600" w:lineRule="exact"/>
        <w:ind w:left="1281" w:hangingChars="400" w:hanging="1281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 xml:space="preserve">     (三)</w:t>
      </w:r>
      <w:r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獎勵金額如下：</w:t>
      </w:r>
      <w:r w:rsidRPr="0037707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全鄉第一名8</w:t>
      </w:r>
      <w:r w:rsidRPr="0037707A">
        <w:rPr>
          <w:rFonts w:ascii="標楷體" w:eastAsia="標楷體" w:hAnsi="標楷體"/>
          <w:b/>
          <w:bCs/>
          <w:color w:val="FF0000"/>
          <w:sz w:val="32"/>
          <w:szCs w:val="32"/>
        </w:rPr>
        <w:t>,</w:t>
      </w:r>
      <w:r w:rsidRPr="0037707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000元</w:t>
      </w:r>
      <w:r w:rsidR="002013F4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禮券</w:t>
      </w:r>
      <w:r w:rsidRPr="0037707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、第二名7,000</w:t>
      </w:r>
      <w:r w:rsidRPr="0037707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lastRenderedPageBreak/>
        <w:t>元</w:t>
      </w:r>
      <w:r w:rsidR="002013F4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禮券</w:t>
      </w:r>
      <w:r w:rsidRPr="0037707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、第三名6,000</w:t>
      </w:r>
      <w:r w:rsidR="002013F4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禮券</w:t>
      </w:r>
      <w:r w:rsidRPr="0037707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元及各佳作</w:t>
      </w:r>
      <w:r w:rsidR="0037707A" w:rsidRPr="0037707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5,500元</w:t>
      </w:r>
      <w:r w:rsidR="002013F4" w:rsidRPr="0058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禮券</w:t>
      </w:r>
      <w:r w:rsidR="0037707A" w:rsidRPr="0037707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。</w:t>
      </w:r>
    </w:p>
    <w:p w14:paraId="181C4ADD" w14:textId="6DE6EF0F" w:rsidR="00CC0B72" w:rsidRDefault="00C56EE3" w:rsidP="00D471C4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評</w:t>
      </w:r>
      <w:r>
        <w:rPr>
          <w:rFonts w:ascii="標楷體" w:eastAsia="標楷體" w:hAnsi="標楷體"/>
          <w:b/>
          <w:sz w:val="32"/>
          <w:szCs w:val="32"/>
        </w:rPr>
        <w:t>選</w:t>
      </w:r>
      <w:r w:rsidR="00CC0B72">
        <w:rPr>
          <w:rFonts w:ascii="標楷體" w:eastAsia="標楷體" w:hAnsi="標楷體"/>
          <w:b/>
          <w:sz w:val="32"/>
          <w:szCs w:val="32"/>
        </w:rPr>
        <w:t>方式</w:t>
      </w:r>
    </w:p>
    <w:p w14:paraId="4E3456F1" w14:textId="237F8C33" w:rsidR="00DE1B5E" w:rsidRDefault="00C56EE3" w:rsidP="00C56EE3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實地</w:t>
      </w:r>
      <w:r w:rsidR="00DE1B5E" w:rsidRPr="00DE1B5E">
        <w:rPr>
          <w:rFonts w:ascii="標楷體" w:eastAsia="標楷體" w:hAnsi="標楷體" w:hint="eastAsia"/>
          <w:sz w:val="32"/>
          <w:szCs w:val="32"/>
        </w:rPr>
        <w:t>評選：</w:t>
      </w:r>
      <w:r w:rsidR="00894D02">
        <w:rPr>
          <w:rFonts w:ascii="標楷體" w:eastAsia="標楷體" w:hAnsi="標楷體" w:hint="eastAsia"/>
          <w:sz w:val="32"/>
          <w:szCs w:val="32"/>
        </w:rPr>
        <w:t>由本所</w:t>
      </w:r>
      <w:r w:rsidR="00387EE4">
        <w:rPr>
          <w:rFonts w:ascii="標楷體" w:eastAsia="標楷體" w:hAnsi="標楷體" w:hint="eastAsia"/>
          <w:sz w:val="32"/>
          <w:szCs w:val="32"/>
        </w:rPr>
        <w:t>人員</w:t>
      </w:r>
      <w:r w:rsidR="00387EE4" w:rsidRPr="00387EE4">
        <w:rPr>
          <w:rFonts w:ascii="標楷體" w:eastAsia="標楷體" w:hAnsi="標楷體" w:hint="eastAsia"/>
          <w:sz w:val="32"/>
          <w:szCs w:val="32"/>
        </w:rPr>
        <w:t>組成評選委員會</w:t>
      </w:r>
      <w:r w:rsidR="00387EE4">
        <w:rPr>
          <w:rFonts w:ascii="標楷體" w:eastAsia="標楷體" w:hAnsi="標楷體" w:hint="eastAsia"/>
          <w:sz w:val="32"/>
          <w:szCs w:val="32"/>
        </w:rPr>
        <w:t>，</w:t>
      </w:r>
      <w:r w:rsidR="000E020F">
        <w:rPr>
          <w:rFonts w:ascii="標楷體" w:eastAsia="標楷體" w:hAnsi="標楷體" w:hint="eastAsia"/>
          <w:sz w:val="32"/>
          <w:szCs w:val="32"/>
        </w:rPr>
        <w:t>遴</w:t>
      </w:r>
      <w:r w:rsidR="00387EE4">
        <w:rPr>
          <w:rFonts w:ascii="標楷體" w:eastAsia="標楷體" w:hAnsi="標楷體" w:hint="eastAsia"/>
          <w:sz w:val="32"/>
          <w:szCs w:val="32"/>
        </w:rPr>
        <w:t>選</w:t>
      </w:r>
      <w:r w:rsidR="0039135C" w:rsidRPr="0039135C">
        <w:rPr>
          <w:rFonts w:ascii="標楷體" w:eastAsia="標楷體" w:hAnsi="標楷體" w:hint="eastAsia"/>
          <w:sz w:val="32"/>
          <w:szCs w:val="32"/>
        </w:rPr>
        <w:t>領域具備花藝、庭園設計、園藝造景、美學藝術等5人，</w:t>
      </w:r>
      <w:r>
        <w:rPr>
          <w:rFonts w:ascii="標楷體" w:eastAsia="標楷體" w:hAnsi="標楷體" w:hint="eastAsia"/>
          <w:sz w:val="32"/>
          <w:szCs w:val="32"/>
        </w:rPr>
        <w:t>依據評分</w:t>
      </w:r>
      <w:r>
        <w:rPr>
          <w:rFonts w:ascii="標楷體" w:eastAsia="標楷體" w:hAnsi="標楷體"/>
          <w:sz w:val="32"/>
          <w:szCs w:val="32"/>
        </w:rPr>
        <w:t>項目</w:t>
      </w:r>
      <w:r w:rsidR="0039135C" w:rsidRPr="0039135C">
        <w:rPr>
          <w:rFonts w:ascii="標楷體" w:eastAsia="標楷體" w:hAnsi="標楷體" w:hint="eastAsia"/>
          <w:sz w:val="32"/>
          <w:szCs w:val="32"/>
        </w:rPr>
        <w:t>進行</w:t>
      </w:r>
      <w:r>
        <w:rPr>
          <w:rFonts w:ascii="標楷體" w:eastAsia="標楷體" w:hAnsi="標楷體" w:hint="eastAsia"/>
          <w:sz w:val="32"/>
          <w:szCs w:val="32"/>
        </w:rPr>
        <w:t>現地評分</w:t>
      </w:r>
      <w:r w:rsidR="0039135C" w:rsidRPr="0039135C">
        <w:rPr>
          <w:rFonts w:ascii="標楷體" w:eastAsia="標楷體" w:hAnsi="標楷體" w:hint="eastAsia"/>
          <w:sz w:val="32"/>
          <w:szCs w:val="32"/>
        </w:rPr>
        <w:t>。</w:t>
      </w:r>
    </w:p>
    <w:p w14:paraId="48F84892" w14:textId="6F3248C1" w:rsidR="00DE1B5E" w:rsidRDefault="00DE1B5E" w:rsidP="00D471C4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 w:rsidRPr="00DE1B5E">
        <w:rPr>
          <w:rFonts w:ascii="標楷體" w:eastAsia="標楷體" w:hAnsi="標楷體" w:hint="eastAsia"/>
          <w:sz w:val="32"/>
          <w:szCs w:val="32"/>
        </w:rPr>
        <w:t>專家評選占</w:t>
      </w:r>
      <w:r w:rsidR="00723288">
        <w:rPr>
          <w:rFonts w:ascii="標楷體" w:eastAsia="標楷體" w:hAnsi="標楷體"/>
          <w:sz w:val="32"/>
          <w:szCs w:val="32"/>
        </w:rPr>
        <w:t>100</w:t>
      </w:r>
      <w:r w:rsidRPr="00DE1B5E">
        <w:rPr>
          <w:rFonts w:ascii="標楷體" w:eastAsia="標楷體" w:hAnsi="標楷體" w:hint="eastAsia"/>
          <w:sz w:val="32"/>
          <w:szCs w:val="32"/>
        </w:rPr>
        <w:t>%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7804EDE4" w14:textId="77777777" w:rsidR="00DE1B5E" w:rsidRDefault="00DE1B5E" w:rsidP="00D471C4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評</w:t>
      </w:r>
      <w:r>
        <w:rPr>
          <w:rFonts w:ascii="標楷體" w:eastAsia="標楷體" w:hAnsi="標楷體"/>
          <w:sz w:val="32"/>
          <w:szCs w:val="32"/>
        </w:rPr>
        <w:t>分</w:t>
      </w:r>
      <w:r>
        <w:rPr>
          <w:rFonts w:ascii="標楷體" w:eastAsia="標楷體" w:hAnsi="標楷體" w:hint="eastAsia"/>
          <w:sz w:val="32"/>
          <w:szCs w:val="32"/>
        </w:rPr>
        <w:t>項</w:t>
      </w:r>
      <w:r>
        <w:rPr>
          <w:rFonts w:ascii="標楷體" w:eastAsia="標楷體" w:hAnsi="標楷體"/>
          <w:sz w:val="32"/>
          <w:szCs w:val="32"/>
        </w:rPr>
        <w:t>目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5501"/>
        <w:gridCol w:w="2687"/>
      </w:tblGrid>
      <w:tr w:rsidR="00DE1B5E" w14:paraId="6FCD5FBF" w14:textId="77777777" w:rsidTr="00D471C4">
        <w:tc>
          <w:tcPr>
            <w:tcW w:w="5501" w:type="dxa"/>
          </w:tcPr>
          <w:p w14:paraId="70273066" w14:textId="77777777" w:rsidR="00DE1B5E" w:rsidRDefault="00DE1B5E" w:rsidP="00D471C4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評</w:t>
            </w:r>
            <w:r>
              <w:rPr>
                <w:rFonts w:ascii="標楷體" w:eastAsia="標楷體" w:hAnsi="標楷體"/>
                <w:sz w:val="32"/>
                <w:szCs w:val="32"/>
              </w:rPr>
              <w:t>分項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目</w:t>
            </w:r>
          </w:p>
        </w:tc>
        <w:tc>
          <w:tcPr>
            <w:tcW w:w="2687" w:type="dxa"/>
          </w:tcPr>
          <w:p w14:paraId="2A789A8A" w14:textId="77777777" w:rsidR="00DE1B5E" w:rsidRDefault="00DE1B5E" w:rsidP="00D471C4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配分</w:t>
            </w:r>
            <w:r>
              <w:rPr>
                <w:rFonts w:ascii="標楷體" w:eastAsia="標楷體" w:hAnsi="標楷體"/>
                <w:sz w:val="32"/>
                <w:szCs w:val="32"/>
              </w:rPr>
              <w:t>比例</w:t>
            </w:r>
          </w:p>
        </w:tc>
      </w:tr>
      <w:tr w:rsidR="00DE1B5E" w14:paraId="3E607E7F" w14:textId="77777777" w:rsidTr="00D471C4">
        <w:tc>
          <w:tcPr>
            <w:tcW w:w="5501" w:type="dxa"/>
          </w:tcPr>
          <w:p w14:paraId="34DF0465" w14:textId="77777777" w:rsidR="00DE1B5E" w:rsidRDefault="00DE1B5E" w:rsidP="00D471C4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>
              <w:rPr>
                <w:rFonts w:ascii="標楷體" w:eastAsia="標楷體" w:hAnsi="標楷體"/>
                <w:sz w:val="32"/>
                <w:szCs w:val="32"/>
              </w:rPr>
              <w:t>題詮釋</w:t>
            </w:r>
          </w:p>
        </w:tc>
        <w:tc>
          <w:tcPr>
            <w:tcW w:w="2687" w:type="dxa"/>
          </w:tcPr>
          <w:p w14:paraId="6AB860A5" w14:textId="4C9788E2" w:rsidR="00DE1B5E" w:rsidRDefault="00723288" w:rsidP="00D471C4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</w:tr>
      <w:tr w:rsidR="00DE1B5E" w14:paraId="0DFC8B81" w14:textId="77777777" w:rsidTr="00D471C4">
        <w:tc>
          <w:tcPr>
            <w:tcW w:w="5501" w:type="dxa"/>
          </w:tcPr>
          <w:p w14:paraId="16E19ED6" w14:textId="77777777" w:rsidR="00DE1B5E" w:rsidRDefault="00DE1B5E" w:rsidP="00D471C4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感</w:t>
            </w:r>
            <w:r>
              <w:rPr>
                <w:rFonts w:ascii="標楷體" w:eastAsia="標楷體" w:hAnsi="標楷體"/>
                <w:sz w:val="32"/>
                <w:szCs w:val="32"/>
              </w:rPr>
              <w:t>染力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、互</w:t>
            </w:r>
            <w:r>
              <w:rPr>
                <w:rFonts w:ascii="標楷體" w:eastAsia="標楷體" w:hAnsi="標楷體"/>
                <w:sz w:val="32"/>
                <w:szCs w:val="32"/>
              </w:rPr>
              <w:t>動性與和諧性</w:t>
            </w:r>
          </w:p>
        </w:tc>
        <w:tc>
          <w:tcPr>
            <w:tcW w:w="2687" w:type="dxa"/>
          </w:tcPr>
          <w:p w14:paraId="68974345" w14:textId="695EED8E" w:rsidR="00DE1B5E" w:rsidRDefault="00723288" w:rsidP="00D471C4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</w:tr>
      <w:tr w:rsidR="00DE1B5E" w14:paraId="68D02CDD" w14:textId="77777777" w:rsidTr="00D471C4">
        <w:tc>
          <w:tcPr>
            <w:tcW w:w="5501" w:type="dxa"/>
          </w:tcPr>
          <w:p w14:paraId="2C809ABF" w14:textId="77777777" w:rsidR="00DE1B5E" w:rsidRPr="00DE1B5E" w:rsidRDefault="00D471C4" w:rsidP="00D471C4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創</w:t>
            </w:r>
            <w:r>
              <w:rPr>
                <w:rFonts w:ascii="標楷體" w:eastAsia="標楷體" w:hAnsi="標楷體"/>
                <w:sz w:val="32"/>
                <w:szCs w:val="32"/>
              </w:rPr>
              <w:t>意與整體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效</w:t>
            </w:r>
            <w:r>
              <w:rPr>
                <w:rFonts w:ascii="標楷體" w:eastAsia="標楷體" w:hAnsi="標楷體"/>
                <w:sz w:val="32"/>
                <w:szCs w:val="32"/>
              </w:rPr>
              <w:t>果</w:t>
            </w:r>
          </w:p>
        </w:tc>
        <w:tc>
          <w:tcPr>
            <w:tcW w:w="2687" w:type="dxa"/>
          </w:tcPr>
          <w:p w14:paraId="5CBD64C8" w14:textId="5CDABB2E" w:rsidR="00DE1B5E" w:rsidRDefault="00723288" w:rsidP="00D471C4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</w:tr>
      <w:tr w:rsidR="00DE1B5E" w14:paraId="4754D551" w14:textId="77777777" w:rsidTr="00D471C4">
        <w:tc>
          <w:tcPr>
            <w:tcW w:w="5501" w:type="dxa"/>
          </w:tcPr>
          <w:p w14:paraId="1555FCD2" w14:textId="77777777" w:rsidR="00DE1B5E" w:rsidRPr="00DE1B5E" w:rsidRDefault="00D471C4" w:rsidP="00D471C4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美</w:t>
            </w:r>
            <w:r>
              <w:rPr>
                <w:rFonts w:ascii="標楷體" w:eastAsia="標楷體" w:hAnsi="標楷體"/>
                <w:sz w:val="32"/>
                <w:szCs w:val="32"/>
              </w:rPr>
              <w:t>感度</w:t>
            </w:r>
          </w:p>
        </w:tc>
        <w:tc>
          <w:tcPr>
            <w:tcW w:w="2687" w:type="dxa"/>
          </w:tcPr>
          <w:p w14:paraId="1ED0B24C" w14:textId="14976E40" w:rsidR="00DE1B5E" w:rsidRDefault="00723288" w:rsidP="00D471C4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</w:tr>
      <w:tr w:rsidR="00723288" w14:paraId="4F68A8F1" w14:textId="77777777" w:rsidTr="00D471C4">
        <w:tc>
          <w:tcPr>
            <w:tcW w:w="5501" w:type="dxa"/>
          </w:tcPr>
          <w:p w14:paraId="568C016B" w14:textId="20E04B80" w:rsidR="00723288" w:rsidRDefault="00723288" w:rsidP="00D471C4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環境整潔性</w:t>
            </w:r>
          </w:p>
        </w:tc>
        <w:tc>
          <w:tcPr>
            <w:tcW w:w="2687" w:type="dxa"/>
          </w:tcPr>
          <w:p w14:paraId="541F4A0D" w14:textId="4D4A0F5C" w:rsidR="00723288" w:rsidRDefault="00723288" w:rsidP="00D471C4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</w:tr>
    </w:tbl>
    <w:p w14:paraId="1C8857C0" w14:textId="77777777" w:rsidR="00DE1B5E" w:rsidRPr="004B28CA" w:rsidRDefault="00DE1B5E" w:rsidP="00D471C4">
      <w:pPr>
        <w:pStyle w:val="a3"/>
        <w:spacing w:line="600" w:lineRule="exact"/>
        <w:ind w:leftChars="0" w:left="1440"/>
        <w:rPr>
          <w:rFonts w:ascii="標楷體" w:eastAsia="標楷體" w:hAnsi="標楷體"/>
          <w:sz w:val="32"/>
          <w:szCs w:val="32"/>
        </w:rPr>
      </w:pPr>
    </w:p>
    <w:p w14:paraId="6D8904A1" w14:textId="77FA21CB" w:rsidR="00106499" w:rsidRPr="00106499" w:rsidRDefault="00CC0B72" w:rsidP="00106499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競</w:t>
      </w:r>
      <w:r>
        <w:rPr>
          <w:rFonts w:ascii="標楷體" w:eastAsia="標楷體" w:hAnsi="標楷體"/>
          <w:b/>
          <w:sz w:val="32"/>
          <w:szCs w:val="32"/>
        </w:rPr>
        <w:t>賽流程及時程規劃</w:t>
      </w:r>
    </w:p>
    <w:p w14:paraId="5DC797A7" w14:textId="22B8A8B4" w:rsidR="00106499" w:rsidRDefault="00D471C4" w:rsidP="00723288">
      <w:pPr>
        <w:pStyle w:val="a3"/>
        <w:spacing w:line="600" w:lineRule="exact"/>
        <w:rPr>
          <w:rFonts w:ascii="標楷體" w:eastAsia="標楷體" w:hAnsi="標楷體"/>
          <w:sz w:val="32"/>
          <w:szCs w:val="32"/>
        </w:rPr>
      </w:pPr>
      <w:r w:rsidRPr="00D471C4">
        <w:rPr>
          <w:rFonts w:ascii="標楷體" w:eastAsia="標楷體" w:hAnsi="標楷體" w:hint="eastAsia"/>
          <w:sz w:val="32"/>
          <w:szCs w:val="32"/>
        </w:rPr>
        <w:t>報名日期:</w:t>
      </w:r>
      <w:r w:rsidR="00106499">
        <w:rPr>
          <w:rFonts w:ascii="標楷體" w:eastAsia="標楷體" w:hAnsi="標楷體" w:hint="eastAsia"/>
          <w:sz w:val="32"/>
          <w:szCs w:val="32"/>
        </w:rPr>
        <w:t>113年6月3日至同年7月30日止。</w:t>
      </w:r>
    </w:p>
    <w:p w14:paraId="796300EC" w14:textId="5CEE4F93" w:rsidR="00723288" w:rsidRPr="00723288" w:rsidRDefault="00D471C4" w:rsidP="00723288">
      <w:pPr>
        <w:pStyle w:val="a3"/>
        <w:spacing w:line="600" w:lineRule="exact"/>
        <w:rPr>
          <w:rFonts w:ascii="標楷體" w:eastAsia="標楷體" w:hAnsi="標楷體"/>
          <w:sz w:val="32"/>
          <w:szCs w:val="32"/>
        </w:rPr>
      </w:pPr>
      <w:r w:rsidRPr="00D471C4">
        <w:rPr>
          <w:rFonts w:ascii="標楷體" w:eastAsia="標楷體" w:hAnsi="標楷體" w:hint="eastAsia"/>
          <w:sz w:val="32"/>
          <w:szCs w:val="32"/>
        </w:rPr>
        <w:t>專家評選</w:t>
      </w:r>
      <w:r w:rsidR="00723288" w:rsidRPr="00D471C4">
        <w:rPr>
          <w:rFonts w:ascii="標楷體" w:eastAsia="標楷體" w:hAnsi="標楷體" w:hint="eastAsia"/>
          <w:sz w:val="32"/>
          <w:szCs w:val="32"/>
        </w:rPr>
        <w:t>:</w:t>
      </w:r>
      <w:r w:rsidR="00106499">
        <w:rPr>
          <w:rFonts w:ascii="標楷體" w:eastAsia="標楷體" w:hAnsi="標楷體" w:hint="eastAsia"/>
          <w:sz w:val="32"/>
          <w:szCs w:val="32"/>
        </w:rPr>
        <w:t>113年8月8日</w:t>
      </w:r>
      <w:r w:rsidR="00584D20">
        <w:rPr>
          <w:rFonts w:ascii="標楷體" w:eastAsia="標楷體" w:hAnsi="標楷體" w:hint="eastAsia"/>
          <w:sz w:val="32"/>
          <w:szCs w:val="32"/>
        </w:rPr>
        <w:t>08點</w:t>
      </w:r>
      <w:r w:rsidR="00106499">
        <w:rPr>
          <w:rFonts w:ascii="標楷體" w:eastAsia="標楷體" w:hAnsi="標楷體" w:hint="eastAsia"/>
          <w:sz w:val="32"/>
          <w:szCs w:val="32"/>
        </w:rPr>
        <w:t>至</w:t>
      </w:r>
      <w:r w:rsidR="00584D20">
        <w:rPr>
          <w:rFonts w:ascii="標楷體" w:eastAsia="標楷體" w:hAnsi="標楷體" w:hint="eastAsia"/>
          <w:sz w:val="32"/>
          <w:szCs w:val="32"/>
        </w:rPr>
        <w:t>8月9日17點止。</w:t>
      </w:r>
    </w:p>
    <w:p w14:paraId="284C6D19" w14:textId="76AE3C1E" w:rsidR="00D471C4" w:rsidRDefault="00D471C4" w:rsidP="00D471C4">
      <w:pPr>
        <w:spacing w:line="60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D471C4">
        <w:rPr>
          <w:rFonts w:ascii="標楷體" w:eastAsia="標楷體" w:hAnsi="標楷體" w:hint="eastAsia"/>
          <w:sz w:val="32"/>
          <w:szCs w:val="32"/>
        </w:rPr>
        <w:t>得獎公布:</w:t>
      </w:r>
      <w:r w:rsidR="00584D20">
        <w:rPr>
          <w:rFonts w:ascii="標楷體" w:eastAsia="標楷體" w:hAnsi="標楷體" w:hint="eastAsia"/>
          <w:sz w:val="32"/>
          <w:szCs w:val="32"/>
        </w:rPr>
        <w:t>113年8月13日(公告本所全球資訊網)。</w:t>
      </w:r>
    </w:p>
    <w:p w14:paraId="224A20A1" w14:textId="71C63423" w:rsidR="00723288" w:rsidRPr="00584D20" w:rsidRDefault="00723288" w:rsidP="00D471C4">
      <w:pPr>
        <w:spacing w:line="60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頒發獎勵</w:t>
      </w:r>
      <w:r w:rsidRPr="00D471C4">
        <w:rPr>
          <w:rFonts w:ascii="標楷體" w:eastAsia="標楷體" w:hAnsi="標楷體" w:hint="eastAsia"/>
          <w:sz w:val="32"/>
          <w:szCs w:val="32"/>
        </w:rPr>
        <w:t>:</w:t>
      </w:r>
      <w:r w:rsidR="00584D20">
        <w:rPr>
          <w:rFonts w:ascii="標楷體" w:eastAsia="標楷體" w:hAnsi="標楷體" w:hint="eastAsia"/>
          <w:sz w:val="32"/>
          <w:szCs w:val="32"/>
        </w:rPr>
        <w:t>113年8月16日(至獲獎家戶拍照頒獎)。</w:t>
      </w:r>
    </w:p>
    <w:p w14:paraId="17022F74" w14:textId="7ACD411E" w:rsidR="0017494A" w:rsidRDefault="0017494A" w:rsidP="0017494A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2786D" w:rsidRPr="0032786D" w14:paraId="1DC78860" w14:textId="77777777" w:rsidTr="0032786D">
        <w:tc>
          <w:tcPr>
            <w:tcW w:w="1925" w:type="dxa"/>
            <w:vAlign w:val="center"/>
          </w:tcPr>
          <w:p w14:paraId="643DADEA" w14:textId="47EAFEE2" w:rsidR="0032786D" w:rsidRPr="0032786D" w:rsidRDefault="0032786D" w:rsidP="0032786D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32786D">
              <w:rPr>
                <w:rFonts w:ascii="標楷體" w:eastAsia="標楷體" w:hAnsi="標楷體" w:hint="eastAsia"/>
                <w:bCs/>
                <w:sz w:val="32"/>
                <w:szCs w:val="32"/>
              </w:rPr>
              <w:t>承辦人</w:t>
            </w:r>
          </w:p>
        </w:tc>
        <w:tc>
          <w:tcPr>
            <w:tcW w:w="1925" w:type="dxa"/>
            <w:vAlign w:val="center"/>
          </w:tcPr>
          <w:p w14:paraId="2D45E44B" w14:textId="2C55D366" w:rsidR="0032786D" w:rsidRPr="0032786D" w:rsidRDefault="0032786D" w:rsidP="0032786D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32786D">
              <w:rPr>
                <w:rFonts w:ascii="標楷體" w:eastAsia="標楷體" w:hAnsi="標楷體" w:hint="eastAsia"/>
                <w:bCs/>
                <w:sz w:val="32"/>
                <w:szCs w:val="32"/>
              </w:rPr>
              <w:t>主管</w:t>
            </w:r>
          </w:p>
        </w:tc>
        <w:tc>
          <w:tcPr>
            <w:tcW w:w="1926" w:type="dxa"/>
            <w:vAlign w:val="center"/>
          </w:tcPr>
          <w:p w14:paraId="6D53D581" w14:textId="4EE81FC3" w:rsidR="0032786D" w:rsidRPr="0032786D" w:rsidRDefault="0032786D" w:rsidP="0032786D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32786D">
              <w:rPr>
                <w:rFonts w:ascii="標楷體" w:eastAsia="標楷體" w:hAnsi="標楷體" w:hint="eastAsia"/>
                <w:bCs/>
                <w:sz w:val="32"/>
                <w:szCs w:val="32"/>
              </w:rPr>
              <w:t>主計室</w:t>
            </w:r>
          </w:p>
        </w:tc>
        <w:tc>
          <w:tcPr>
            <w:tcW w:w="1926" w:type="dxa"/>
            <w:vAlign w:val="center"/>
          </w:tcPr>
          <w:p w14:paraId="4432A1E9" w14:textId="5430F191" w:rsidR="0032786D" w:rsidRPr="0032786D" w:rsidRDefault="0032786D" w:rsidP="0032786D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32786D">
              <w:rPr>
                <w:rFonts w:ascii="標楷體" w:eastAsia="標楷體" w:hAnsi="標楷體" w:hint="eastAsia"/>
                <w:bCs/>
                <w:sz w:val="32"/>
                <w:szCs w:val="32"/>
              </w:rPr>
              <w:t>秘書</w:t>
            </w:r>
          </w:p>
        </w:tc>
        <w:tc>
          <w:tcPr>
            <w:tcW w:w="1926" w:type="dxa"/>
            <w:vAlign w:val="center"/>
          </w:tcPr>
          <w:p w14:paraId="657A3EC9" w14:textId="7521F3E5" w:rsidR="0032786D" w:rsidRPr="0032786D" w:rsidRDefault="0032786D" w:rsidP="0032786D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32786D">
              <w:rPr>
                <w:rFonts w:ascii="標楷體" w:eastAsia="標楷體" w:hAnsi="標楷體" w:hint="eastAsia"/>
                <w:bCs/>
                <w:sz w:val="32"/>
                <w:szCs w:val="32"/>
              </w:rPr>
              <w:t>鄉長</w:t>
            </w:r>
          </w:p>
        </w:tc>
      </w:tr>
      <w:tr w:rsidR="0032786D" w:rsidRPr="0032786D" w14:paraId="72F87F58" w14:textId="77777777" w:rsidTr="0032786D">
        <w:tc>
          <w:tcPr>
            <w:tcW w:w="1925" w:type="dxa"/>
            <w:vAlign w:val="center"/>
          </w:tcPr>
          <w:p w14:paraId="066B36ED" w14:textId="77777777" w:rsidR="0032786D" w:rsidRDefault="0032786D" w:rsidP="0032786D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  <w:p w14:paraId="0AC79F2C" w14:textId="77777777" w:rsidR="0032786D" w:rsidRPr="0032786D" w:rsidRDefault="0032786D" w:rsidP="0032786D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925" w:type="dxa"/>
            <w:vAlign w:val="center"/>
          </w:tcPr>
          <w:p w14:paraId="27321BB9" w14:textId="77777777" w:rsidR="0032786D" w:rsidRPr="0032786D" w:rsidRDefault="0032786D" w:rsidP="0032786D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926" w:type="dxa"/>
            <w:vAlign w:val="center"/>
          </w:tcPr>
          <w:p w14:paraId="485E5FA6" w14:textId="77777777" w:rsidR="0032786D" w:rsidRPr="0032786D" w:rsidRDefault="0032786D" w:rsidP="0032786D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926" w:type="dxa"/>
            <w:vAlign w:val="center"/>
          </w:tcPr>
          <w:p w14:paraId="67883C2B" w14:textId="77777777" w:rsidR="0032786D" w:rsidRPr="0032786D" w:rsidRDefault="0032786D" w:rsidP="0032786D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926" w:type="dxa"/>
            <w:vAlign w:val="center"/>
          </w:tcPr>
          <w:p w14:paraId="707927CB" w14:textId="77777777" w:rsidR="0032786D" w:rsidRPr="0032786D" w:rsidRDefault="0032786D" w:rsidP="0032786D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</w:tbl>
    <w:p w14:paraId="2C40D560" w14:textId="77777777" w:rsidR="00772A4A" w:rsidRDefault="00772A4A" w:rsidP="0017494A">
      <w:pPr>
        <w:rPr>
          <w:rFonts w:ascii="標楷體" w:eastAsia="標楷體" w:hAnsi="標楷體"/>
          <w:b/>
          <w:sz w:val="32"/>
          <w:szCs w:val="32"/>
        </w:rPr>
      </w:pPr>
    </w:p>
    <w:p w14:paraId="7F80CF4D" w14:textId="77777777" w:rsidR="0017494A" w:rsidRDefault="0017494A" w:rsidP="0017494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3448F">
        <w:rPr>
          <w:rFonts w:ascii="標楷體" w:eastAsia="標楷體" w:hAnsi="標楷體" w:hint="eastAsia"/>
          <w:b/>
          <w:sz w:val="32"/>
          <w:szCs w:val="32"/>
        </w:rPr>
        <w:t>「角</w:t>
      </w:r>
      <w:r w:rsidRPr="00C3448F">
        <w:rPr>
          <w:rFonts w:ascii="標楷體" w:eastAsia="標楷體" w:hAnsi="標楷體"/>
          <w:b/>
          <w:sz w:val="32"/>
          <w:szCs w:val="32"/>
        </w:rPr>
        <w:t>落</w:t>
      </w:r>
      <w:r w:rsidRPr="00C3448F">
        <w:rPr>
          <w:rFonts w:ascii="標楷體" w:eastAsia="標楷體" w:hAnsi="標楷體" w:hint="eastAsia"/>
          <w:b/>
          <w:sz w:val="32"/>
          <w:szCs w:val="32"/>
        </w:rPr>
        <w:t>庭</w:t>
      </w:r>
      <w:r>
        <w:rPr>
          <w:rFonts w:ascii="標楷體" w:eastAsia="標楷體" w:hAnsi="標楷體"/>
          <w:b/>
          <w:sz w:val="32"/>
          <w:szCs w:val="32"/>
        </w:rPr>
        <w:t>園」花卉地景藝術</w:t>
      </w:r>
      <w:r>
        <w:rPr>
          <w:rFonts w:ascii="標楷體" w:eastAsia="標楷體" w:hAnsi="標楷體" w:hint="eastAsia"/>
          <w:b/>
          <w:sz w:val="32"/>
          <w:szCs w:val="32"/>
        </w:rPr>
        <w:t>評</w:t>
      </w:r>
      <w:r w:rsidRPr="00C3448F">
        <w:rPr>
          <w:rFonts w:ascii="標楷體" w:eastAsia="標楷體" w:hAnsi="標楷體"/>
          <w:b/>
          <w:sz w:val="32"/>
          <w:szCs w:val="32"/>
        </w:rPr>
        <w:t>選活動</w:t>
      </w:r>
      <w:r>
        <w:rPr>
          <w:rFonts w:ascii="標楷體" w:eastAsia="標楷體" w:hAnsi="標楷體" w:hint="eastAsia"/>
          <w:b/>
          <w:sz w:val="32"/>
          <w:szCs w:val="32"/>
        </w:rPr>
        <w:t>報</w:t>
      </w:r>
      <w:r>
        <w:rPr>
          <w:rFonts w:ascii="標楷體" w:eastAsia="標楷體" w:hAnsi="標楷體"/>
          <w:b/>
          <w:sz w:val="32"/>
          <w:szCs w:val="32"/>
        </w:rPr>
        <w:t>名表</w:t>
      </w:r>
    </w:p>
    <w:p w14:paraId="0B9DAA85" w14:textId="77777777" w:rsidR="0017494A" w:rsidRPr="00C3448F" w:rsidRDefault="0017494A" w:rsidP="0017494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</w:t>
      </w:r>
      <w:r>
        <w:rPr>
          <w:rFonts w:ascii="標楷體" w:eastAsia="標楷體" w:hAnsi="標楷體"/>
          <w:b/>
          <w:sz w:val="28"/>
          <w:szCs w:val="28"/>
        </w:rPr>
        <w:t>名</w:t>
      </w:r>
      <w:r w:rsidRPr="00C3448F">
        <w:rPr>
          <w:rFonts w:ascii="標楷體" w:eastAsia="標楷體" w:hAnsi="標楷體"/>
          <w:b/>
          <w:sz w:val="28"/>
          <w:szCs w:val="28"/>
        </w:rPr>
        <w:t>日期：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年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月  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2889"/>
        <w:gridCol w:w="568"/>
        <w:gridCol w:w="1559"/>
        <w:gridCol w:w="2687"/>
      </w:tblGrid>
      <w:tr w:rsidR="0017494A" w14:paraId="18B1BEB4" w14:textId="77777777" w:rsidTr="00B0306D">
        <w:tc>
          <w:tcPr>
            <w:tcW w:w="1925" w:type="dxa"/>
          </w:tcPr>
          <w:p w14:paraId="3AA3795F" w14:textId="77777777" w:rsidR="0017494A" w:rsidRDefault="0017494A" w:rsidP="00B0306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</w:t>
            </w:r>
            <w:r>
              <w:rPr>
                <w:rFonts w:ascii="標楷體" w:eastAsia="標楷體" w:hAnsi="標楷體"/>
                <w:sz w:val="32"/>
                <w:szCs w:val="32"/>
              </w:rPr>
              <w:t>請人</w:t>
            </w:r>
          </w:p>
        </w:tc>
        <w:tc>
          <w:tcPr>
            <w:tcW w:w="3457" w:type="dxa"/>
            <w:gridSpan w:val="2"/>
          </w:tcPr>
          <w:p w14:paraId="2C740F2C" w14:textId="77777777" w:rsidR="0017494A" w:rsidRDefault="0017494A" w:rsidP="00B030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B76E6C5" w14:textId="77777777" w:rsidR="0017494A" w:rsidRDefault="0017494A" w:rsidP="00B0306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</w:t>
            </w:r>
            <w:r>
              <w:rPr>
                <w:rFonts w:ascii="標楷體" w:eastAsia="標楷體" w:hAnsi="標楷體"/>
                <w:sz w:val="32"/>
                <w:szCs w:val="32"/>
              </w:rPr>
              <w:t>絡電話</w:t>
            </w:r>
          </w:p>
        </w:tc>
        <w:tc>
          <w:tcPr>
            <w:tcW w:w="2687" w:type="dxa"/>
          </w:tcPr>
          <w:p w14:paraId="1B8000F7" w14:textId="77777777" w:rsidR="0017494A" w:rsidRDefault="0017494A" w:rsidP="00B030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7494A" w14:paraId="6F458BFC" w14:textId="77777777" w:rsidTr="00B0306D">
        <w:tc>
          <w:tcPr>
            <w:tcW w:w="1925" w:type="dxa"/>
          </w:tcPr>
          <w:p w14:paraId="75EDB0FD" w14:textId="77777777" w:rsidR="0017494A" w:rsidRDefault="0017494A" w:rsidP="00B0306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  <w:r>
              <w:rPr>
                <w:rFonts w:ascii="標楷體" w:eastAsia="標楷體" w:hAnsi="標楷體"/>
                <w:sz w:val="32"/>
                <w:szCs w:val="32"/>
              </w:rPr>
              <w:t>址</w:t>
            </w:r>
          </w:p>
        </w:tc>
        <w:tc>
          <w:tcPr>
            <w:tcW w:w="7703" w:type="dxa"/>
            <w:gridSpan w:val="4"/>
          </w:tcPr>
          <w:p w14:paraId="3AABE38E" w14:textId="77777777" w:rsidR="0017494A" w:rsidRDefault="0017494A" w:rsidP="00B030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7494A" w14:paraId="6DAC099A" w14:textId="77777777" w:rsidTr="00B0306D">
        <w:tc>
          <w:tcPr>
            <w:tcW w:w="9628" w:type="dxa"/>
            <w:gridSpan w:val="5"/>
          </w:tcPr>
          <w:p w14:paraId="5A1834BC" w14:textId="77777777" w:rsidR="0017494A" w:rsidRDefault="0017494A" w:rsidP="00B0306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3448F">
              <w:rPr>
                <w:rFonts w:ascii="標楷體" w:eastAsia="標楷體" w:hAnsi="標楷體" w:hint="eastAsia"/>
                <w:sz w:val="32"/>
                <w:szCs w:val="32"/>
              </w:rPr>
              <w:t>花卉地景藝術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主題：</w:t>
            </w:r>
          </w:p>
        </w:tc>
      </w:tr>
      <w:tr w:rsidR="0017494A" w14:paraId="284DF396" w14:textId="77777777" w:rsidTr="00B0306D">
        <w:trPr>
          <w:trHeight w:val="4288"/>
        </w:trPr>
        <w:tc>
          <w:tcPr>
            <w:tcW w:w="9628" w:type="dxa"/>
            <w:gridSpan w:val="5"/>
          </w:tcPr>
          <w:p w14:paraId="7BF95C11" w14:textId="77777777" w:rsidR="0017494A" w:rsidRDefault="0017494A" w:rsidP="00B0306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空</w:t>
            </w:r>
            <w:r>
              <w:rPr>
                <w:rFonts w:ascii="標楷體" w:eastAsia="標楷體" w:hAnsi="標楷體"/>
                <w:sz w:val="32"/>
                <w:szCs w:val="32"/>
              </w:rPr>
              <w:t>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設</w:t>
            </w:r>
            <w:r>
              <w:rPr>
                <w:rFonts w:ascii="標楷體" w:eastAsia="標楷體" w:hAnsi="標楷體"/>
                <w:sz w:val="32"/>
                <w:szCs w:val="32"/>
              </w:rPr>
              <w:t>計描述：</w:t>
            </w:r>
          </w:p>
        </w:tc>
      </w:tr>
      <w:tr w:rsidR="0017494A" w14:paraId="68E43A68" w14:textId="77777777" w:rsidTr="00B0306D">
        <w:trPr>
          <w:trHeight w:val="4660"/>
        </w:trPr>
        <w:tc>
          <w:tcPr>
            <w:tcW w:w="4814" w:type="dxa"/>
            <w:gridSpan w:val="2"/>
          </w:tcPr>
          <w:p w14:paraId="51867B43" w14:textId="77777777" w:rsidR="0017494A" w:rsidRPr="00C3448F" w:rsidRDefault="0017494A" w:rsidP="00B0306D">
            <w:pPr>
              <w:rPr>
                <w:rFonts w:ascii="標楷體" w:eastAsia="標楷體" w:hAnsi="標楷體"/>
                <w:szCs w:val="24"/>
              </w:rPr>
            </w:pPr>
            <w:r w:rsidRPr="00C3448F">
              <w:rPr>
                <w:rFonts w:ascii="標楷體" w:eastAsia="標楷體" w:hAnsi="標楷體" w:hint="eastAsia"/>
                <w:szCs w:val="24"/>
              </w:rPr>
              <w:t>照</w:t>
            </w:r>
            <w:r w:rsidRPr="00C3448F">
              <w:rPr>
                <w:rFonts w:ascii="標楷體" w:eastAsia="標楷體" w:hAnsi="標楷體"/>
                <w:szCs w:val="24"/>
              </w:rPr>
              <w:t>片</w:t>
            </w:r>
            <w:r w:rsidRPr="00C3448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814" w:type="dxa"/>
            <w:gridSpan w:val="3"/>
          </w:tcPr>
          <w:p w14:paraId="2F3394E7" w14:textId="77777777" w:rsidR="0017494A" w:rsidRPr="00C3448F" w:rsidRDefault="0017494A" w:rsidP="00B0306D">
            <w:pPr>
              <w:rPr>
                <w:rFonts w:ascii="標楷體" w:eastAsia="標楷體" w:hAnsi="標楷體"/>
                <w:szCs w:val="24"/>
              </w:rPr>
            </w:pPr>
            <w:r w:rsidRPr="00C3448F">
              <w:rPr>
                <w:rFonts w:ascii="標楷體" w:eastAsia="標楷體" w:hAnsi="標楷體" w:hint="eastAsia"/>
                <w:szCs w:val="24"/>
              </w:rPr>
              <w:t>照片2</w:t>
            </w:r>
          </w:p>
        </w:tc>
      </w:tr>
      <w:tr w:rsidR="0017494A" w14:paraId="4EDA52BD" w14:textId="77777777" w:rsidTr="00B0306D">
        <w:trPr>
          <w:trHeight w:val="553"/>
        </w:trPr>
        <w:tc>
          <w:tcPr>
            <w:tcW w:w="4814" w:type="dxa"/>
            <w:gridSpan w:val="2"/>
          </w:tcPr>
          <w:p w14:paraId="16A1957B" w14:textId="77777777" w:rsidR="0017494A" w:rsidRPr="00C3448F" w:rsidRDefault="0017494A" w:rsidP="00B0306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</w:t>
            </w:r>
            <w:r>
              <w:rPr>
                <w:rFonts w:ascii="標楷體" w:eastAsia="標楷體" w:hAnsi="標楷體"/>
                <w:szCs w:val="24"/>
              </w:rPr>
              <w:t>明</w:t>
            </w:r>
          </w:p>
        </w:tc>
        <w:tc>
          <w:tcPr>
            <w:tcW w:w="4814" w:type="dxa"/>
            <w:gridSpan w:val="3"/>
          </w:tcPr>
          <w:p w14:paraId="4FF04029" w14:textId="77777777" w:rsidR="0017494A" w:rsidRPr="00C3448F" w:rsidRDefault="0017494A" w:rsidP="00B0306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</w:t>
            </w:r>
            <w:r>
              <w:rPr>
                <w:rFonts w:ascii="標楷體" w:eastAsia="標楷體" w:hAnsi="標楷體"/>
                <w:szCs w:val="24"/>
              </w:rPr>
              <w:t>明</w:t>
            </w:r>
          </w:p>
        </w:tc>
      </w:tr>
    </w:tbl>
    <w:p w14:paraId="28A50171" w14:textId="77777777" w:rsidR="0017494A" w:rsidRDefault="0017494A" w:rsidP="0017494A">
      <w:pPr>
        <w:rPr>
          <w:rFonts w:ascii="標楷體" w:eastAsia="標楷體" w:hAnsi="標楷體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494A" w14:paraId="0EFFC9B5" w14:textId="77777777" w:rsidTr="00B0306D">
        <w:trPr>
          <w:trHeight w:val="6368"/>
        </w:trPr>
        <w:tc>
          <w:tcPr>
            <w:tcW w:w="4814" w:type="dxa"/>
          </w:tcPr>
          <w:p w14:paraId="5D350B4A" w14:textId="77777777" w:rsidR="0017494A" w:rsidRPr="00C3448F" w:rsidRDefault="0017494A" w:rsidP="00B0306D">
            <w:pPr>
              <w:rPr>
                <w:rFonts w:ascii="標楷體" w:eastAsia="標楷體" w:hAnsi="標楷體"/>
                <w:szCs w:val="24"/>
              </w:rPr>
            </w:pPr>
            <w:r w:rsidRPr="00C3448F">
              <w:rPr>
                <w:rFonts w:ascii="標楷體" w:eastAsia="標楷體" w:hAnsi="標楷體" w:hint="eastAsia"/>
                <w:szCs w:val="24"/>
              </w:rPr>
              <w:lastRenderedPageBreak/>
              <w:t>照</w:t>
            </w:r>
            <w:r w:rsidRPr="00C3448F">
              <w:rPr>
                <w:rFonts w:ascii="標楷體" w:eastAsia="標楷體" w:hAnsi="標楷體"/>
                <w:szCs w:val="24"/>
              </w:rPr>
              <w:t>片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814" w:type="dxa"/>
          </w:tcPr>
          <w:p w14:paraId="56FEFB69" w14:textId="77777777" w:rsidR="0017494A" w:rsidRPr="00C3448F" w:rsidRDefault="0017494A" w:rsidP="00B0306D">
            <w:pPr>
              <w:rPr>
                <w:rFonts w:ascii="標楷體" w:eastAsia="標楷體" w:hAnsi="標楷體"/>
                <w:szCs w:val="24"/>
              </w:rPr>
            </w:pPr>
            <w:r w:rsidRPr="00C3448F">
              <w:rPr>
                <w:rFonts w:ascii="標楷體" w:eastAsia="標楷體" w:hAnsi="標楷體" w:hint="eastAsia"/>
                <w:szCs w:val="24"/>
              </w:rPr>
              <w:t>照片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17494A" w14:paraId="6E8CB14B" w14:textId="77777777" w:rsidTr="00B0306D">
        <w:trPr>
          <w:trHeight w:val="626"/>
        </w:trPr>
        <w:tc>
          <w:tcPr>
            <w:tcW w:w="4814" w:type="dxa"/>
          </w:tcPr>
          <w:p w14:paraId="05E9E113" w14:textId="77777777" w:rsidR="0017494A" w:rsidRPr="00C3448F" w:rsidRDefault="0017494A" w:rsidP="00B0306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</w:t>
            </w:r>
            <w:r>
              <w:rPr>
                <w:rFonts w:ascii="標楷體" w:eastAsia="標楷體" w:hAnsi="標楷體"/>
                <w:szCs w:val="24"/>
              </w:rPr>
              <w:t>明</w:t>
            </w:r>
          </w:p>
        </w:tc>
        <w:tc>
          <w:tcPr>
            <w:tcW w:w="4814" w:type="dxa"/>
          </w:tcPr>
          <w:p w14:paraId="786C51D8" w14:textId="77777777" w:rsidR="0017494A" w:rsidRPr="00C3448F" w:rsidRDefault="0017494A" w:rsidP="00B0306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</w:t>
            </w:r>
            <w:r>
              <w:rPr>
                <w:rFonts w:ascii="標楷體" w:eastAsia="標楷體" w:hAnsi="標楷體"/>
                <w:szCs w:val="24"/>
              </w:rPr>
              <w:t>明</w:t>
            </w:r>
          </w:p>
        </w:tc>
      </w:tr>
      <w:tr w:rsidR="0017494A" w14:paraId="522A9859" w14:textId="77777777" w:rsidTr="00B0306D">
        <w:trPr>
          <w:trHeight w:val="6071"/>
        </w:trPr>
        <w:tc>
          <w:tcPr>
            <w:tcW w:w="4814" w:type="dxa"/>
          </w:tcPr>
          <w:p w14:paraId="267A84C1" w14:textId="77777777" w:rsidR="0017494A" w:rsidRPr="00C3448F" w:rsidRDefault="0017494A" w:rsidP="00B0306D">
            <w:pPr>
              <w:rPr>
                <w:rFonts w:ascii="標楷體" w:eastAsia="標楷體" w:hAnsi="標楷體"/>
                <w:szCs w:val="24"/>
              </w:rPr>
            </w:pPr>
            <w:r w:rsidRPr="00C3448F">
              <w:rPr>
                <w:rFonts w:ascii="標楷體" w:eastAsia="標楷體" w:hAnsi="標楷體" w:hint="eastAsia"/>
                <w:szCs w:val="24"/>
              </w:rPr>
              <w:t>照</w:t>
            </w:r>
            <w:r w:rsidRPr="00C3448F">
              <w:rPr>
                <w:rFonts w:ascii="標楷體" w:eastAsia="標楷體" w:hAnsi="標楷體"/>
                <w:szCs w:val="24"/>
              </w:rPr>
              <w:t>片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814" w:type="dxa"/>
          </w:tcPr>
          <w:p w14:paraId="4543B95A" w14:textId="77777777" w:rsidR="0017494A" w:rsidRPr="00C3448F" w:rsidRDefault="0017494A" w:rsidP="00B0306D">
            <w:pPr>
              <w:rPr>
                <w:rFonts w:ascii="標楷體" w:eastAsia="標楷體" w:hAnsi="標楷體"/>
                <w:szCs w:val="24"/>
              </w:rPr>
            </w:pPr>
            <w:r w:rsidRPr="00C3448F">
              <w:rPr>
                <w:rFonts w:ascii="標楷體" w:eastAsia="標楷體" w:hAnsi="標楷體" w:hint="eastAsia"/>
                <w:szCs w:val="24"/>
              </w:rPr>
              <w:t>照片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17494A" w14:paraId="4FE98FF3" w14:textId="77777777" w:rsidTr="00B0306D">
        <w:trPr>
          <w:trHeight w:val="709"/>
        </w:trPr>
        <w:tc>
          <w:tcPr>
            <w:tcW w:w="4814" w:type="dxa"/>
          </w:tcPr>
          <w:p w14:paraId="47236254" w14:textId="77777777" w:rsidR="0017494A" w:rsidRPr="00C3448F" w:rsidRDefault="0017494A" w:rsidP="00B0306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</w:t>
            </w:r>
            <w:r>
              <w:rPr>
                <w:rFonts w:ascii="標楷體" w:eastAsia="標楷體" w:hAnsi="標楷體"/>
                <w:szCs w:val="24"/>
              </w:rPr>
              <w:t>明</w:t>
            </w:r>
          </w:p>
        </w:tc>
        <w:tc>
          <w:tcPr>
            <w:tcW w:w="4814" w:type="dxa"/>
          </w:tcPr>
          <w:p w14:paraId="337FFBBF" w14:textId="77777777" w:rsidR="0017494A" w:rsidRPr="00C3448F" w:rsidRDefault="0017494A" w:rsidP="00B0306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</w:t>
            </w:r>
            <w:r>
              <w:rPr>
                <w:rFonts w:ascii="標楷體" w:eastAsia="標楷體" w:hAnsi="標楷體"/>
                <w:szCs w:val="24"/>
              </w:rPr>
              <w:t>明</w:t>
            </w:r>
          </w:p>
        </w:tc>
      </w:tr>
    </w:tbl>
    <w:p w14:paraId="4E4434A5" w14:textId="77777777" w:rsidR="0017494A" w:rsidRPr="0017494A" w:rsidRDefault="0017494A" w:rsidP="0017494A">
      <w:pPr>
        <w:rPr>
          <w:rFonts w:ascii="標楷體" w:eastAsia="標楷體" w:hAnsi="標楷體"/>
          <w:b/>
          <w:sz w:val="32"/>
          <w:szCs w:val="32"/>
        </w:rPr>
      </w:pPr>
    </w:p>
    <w:sectPr w:rsidR="0017494A" w:rsidRPr="0017494A" w:rsidSect="00D62E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36A53" w14:textId="77777777" w:rsidR="00795CC0" w:rsidRDefault="00795CC0" w:rsidP="003353FC">
      <w:r>
        <w:separator/>
      </w:r>
    </w:p>
  </w:endnote>
  <w:endnote w:type="continuationSeparator" w:id="0">
    <w:p w14:paraId="7E41FD3F" w14:textId="77777777" w:rsidR="00795CC0" w:rsidRDefault="00795CC0" w:rsidP="0033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005CA" w14:textId="77777777" w:rsidR="00795CC0" w:rsidRDefault="00795CC0" w:rsidP="003353FC">
      <w:r>
        <w:separator/>
      </w:r>
    </w:p>
  </w:footnote>
  <w:footnote w:type="continuationSeparator" w:id="0">
    <w:p w14:paraId="4449EAD4" w14:textId="77777777" w:rsidR="00795CC0" w:rsidRDefault="00795CC0" w:rsidP="00335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0823AC"/>
    <w:multiLevelType w:val="hybridMultilevel"/>
    <w:tmpl w:val="318AE79E"/>
    <w:lvl w:ilvl="0" w:tplc="806E7B9C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FF0000"/>
      </w:rPr>
    </w:lvl>
    <w:lvl w:ilvl="1" w:tplc="CAD83DF4">
      <w:start w:val="1"/>
      <w:numFmt w:val="taiwaneseCountingThousand"/>
      <w:lvlText w:val="(%2)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E25746B"/>
    <w:multiLevelType w:val="hybridMultilevel"/>
    <w:tmpl w:val="0110250C"/>
    <w:lvl w:ilvl="0" w:tplc="CD0CF35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3632DBF"/>
    <w:multiLevelType w:val="hybridMultilevel"/>
    <w:tmpl w:val="152EE9F2"/>
    <w:lvl w:ilvl="0" w:tplc="CAD83DF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E8D6829"/>
    <w:multiLevelType w:val="hybridMultilevel"/>
    <w:tmpl w:val="A88A3032"/>
    <w:lvl w:ilvl="0" w:tplc="D3366A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50191A52"/>
    <w:multiLevelType w:val="hybridMultilevel"/>
    <w:tmpl w:val="88AEF6D2"/>
    <w:lvl w:ilvl="0" w:tplc="7A34B9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C3476E"/>
    <w:multiLevelType w:val="hybridMultilevel"/>
    <w:tmpl w:val="89B69A9A"/>
    <w:lvl w:ilvl="0" w:tplc="4CBEA1B0">
      <w:start w:val="1"/>
      <w:numFmt w:val="taiwaneseCountingThousand"/>
      <w:lvlText w:val="(%1)"/>
      <w:lvlJc w:val="left"/>
      <w:pPr>
        <w:ind w:left="2196" w:hanging="75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 w16cid:durableId="413822349">
    <w:abstractNumId w:val="4"/>
  </w:num>
  <w:num w:numId="2" w16cid:durableId="1588226869">
    <w:abstractNumId w:val="2"/>
  </w:num>
  <w:num w:numId="3" w16cid:durableId="1416125157">
    <w:abstractNumId w:val="1"/>
  </w:num>
  <w:num w:numId="4" w16cid:durableId="714112733">
    <w:abstractNumId w:val="0"/>
  </w:num>
  <w:num w:numId="5" w16cid:durableId="1180586393">
    <w:abstractNumId w:val="5"/>
  </w:num>
  <w:num w:numId="6" w16cid:durableId="1285118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72"/>
    <w:rsid w:val="000E020F"/>
    <w:rsid w:val="00106499"/>
    <w:rsid w:val="00157F94"/>
    <w:rsid w:val="0017494A"/>
    <w:rsid w:val="002013F4"/>
    <w:rsid w:val="00234D29"/>
    <w:rsid w:val="0029217C"/>
    <w:rsid w:val="00310109"/>
    <w:rsid w:val="0032786D"/>
    <w:rsid w:val="003353FC"/>
    <w:rsid w:val="0037707A"/>
    <w:rsid w:val="00387EE4"/>
    <w:rsid w:val="0039135C"/>
    <w:rsid w:val="00491C97"/>
    <w:rsid w:val="004B28CA"/>
    <w:rsid w:val="00584D20"/>
    <w:rsid w:val="005A10D1"/>
    <w:rsid w:val="005D6C2B"/>
    <w:rsid w:val="00651E79"/>
    <w:rsid w:val="006F5FAD"/>
    <w:rsid w:val="0070251A"/>
    <w:rsid w:val="00703DDF"/>
    <w:rsid w:val="00723288"/>
    <w:rsid w:val="00765946"/>
    <w:rsid w:val="00772A4A"/>
    <w:rsid w:val="00795CC0"/>
    <w:rsid w:val="007E6547"/>
    <w:rsid w:val="00804BD5"/>
    <w:rsid w:val="00811B04"/>
    <w:rsid w:val="00894D02"/>
    <w:rsid w:val="008A376A"/>
    <w:rsid w:val="008C384D"/>
    <w:rsid w:val="009E346A"/>
    <w:rsid w:val="009F164C"/>
    <w:rsid w:val="00AA2AA8"/>
    <w:rsid w:val="00AD1379"/>
    <w:rsid w:val="00BE6B39"/>
    <w:rsid w:val="00C019BB"/>
    <w:rsid w:val="00C56EE3"/>
    <w:rsid w:val="00CA10D0"/>
    <w:rsid w:val="00CB2A67"/>
    <w:rsid w:val="00CB6601"/>
    <w:rsid w:val="00CC0B72"/>
    <w:rsid w:val="00D42F2E"/>
    <w:rsid w:val="00D471C4"/>
    <w:rsid w:val="00D62E4F"/>
    <w:rsid w:val="00DC2ECA"/>
    <w:rsid w:val="00DE1B5E"/>
    <w:rsid w:val="00E83A89"/>
    <w:rsid w:val="00EB51D0"/>
    <w:rsid w:val="00F5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AE183"/>
  <w15:docId w15:val="{28666D76-EDF6-4A25-9138-8628A0B2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72"/>
    <w:pPr>
      <w:ind w:leftChars="200" w:left="480"/>
    </w:pPr>
  </w:style>
  <w:style w:type="table" w:styleId="a4">
    <w:name w:val="Table Grid"/>
    <w:basedOn w:val="a1"/>
    <w:uiPriority w:val="39"/>
    <w:rsid w:val="00DE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5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53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5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53FC"/>
    <w:rPr>
      <w:sz w:val="20"/>
      <w:szCs w:val="20"/>
    </w:rPr>
  </w:style>
  <w:style w:type="character" w:styleId="a9">
    <w:name w:val="Hyperlink"/>
    <w:basedOn w:val="a0"/>
    <w:uiPriority w:val="99"/>
    <w:unhideWhenUsed/>
    <w:rsid w:val="00772A4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72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金峰鄉公所 08</cp:lastModifiedBy>
  <cp:revision>4</cp:revision>
  <cp:lastPrinted>2024-05-13T06:59:00Z</cp:lastPrinted>
  <dcterms:created xsi:type="dcterms:W3CDTF">2024-05-13T06:54:00Z</dcterms:created>
  <dcterms:modified xsi:type="dcterms:W3CDTF">2024-05-31T00:32:00Z</dcterms:modified>
</cp:coreProperties>
</file>